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rial" w:cs="Arial" w:eastAsia="Arial" w:hAnsi="Arial"/>
          <w:sz w:val="23"/>
          <w:szCs w:val="23"/>
        </w:rPr>
      </w:pPr>
      <w:r w:rsidDel="00000000" w:rsidR="00000000" w:rsidRPr="00000000">
        <w:rPr>
          <w:rtl w:val="0"/>
        </w:rPr>
      </w:r>
    </w:p>
    <w:tbl>
      <w:tblPr>
        <w:tblStyle w:val="Table1"/>
        <w:tblpPr w:leftFromText="180" w:rightFromText="180" w:topFromText="180" w:bottomFromText="180" w:vertAnchor="text" w:horzAnchor="text" w:tblpX="-21.999999999999602" w:tblpY="0"/>
        <w:tblW w:w="89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2430"/>
        <w:gridCol w:w="4680"/>
        <w:tblGridChange w:id="0">
          <w:tblGrid>
            <w:gridCol w:w="1860"/>
            <w:gridCol w:w="2430"/>
            <w:gridCol w:w="4680"/>
          </w:tblGrid>
        </w:tblGridChange>
      </w:tblGrid>
      <w:tr>
        <w:trPr>
          <w:cantSplit w:val="0"/>
          <w:trHeight w:val="3435" w:hRule="atLeast"/>
          <w:tblHeader w:val="0"/>
        </w:trPr>
        <w:tc>
          <w:tcPr>
            <w:gridSpan w:val="2"/>
          </w:tcPr>
          <w:p w:rsidR="00000000" w:rsidDel="00000000" w:rsidP="00000000" w:rsidRDefault="00000000" w:rsidRPr="00000000" w14:paraId="00000002">
            <w:pPr>
              <w:spacing w:after="0" w:line="240" w:lineRule="auto"/>
              <w:rPr>
                <w:rFonts w:ascii="Arial" w:cs="Arial" w:eastAsia="Arial" w:hAnsi="Arial"/>
                <w:sz w:val="36"/>
                <w:szCs w:val="36"/>
              </w:rPr>
            </w:pPr>
            <w:r w:rsidDel="00000000" w:rsidR="00000000" w:rsidRPr="00000000">
              <w:rPr>
                <w:rFonts w:ascii="Arial" w:cs="Arial" w:eastAsia="Arial" w:hAnsi="Arial"/>
                <w:b w:val="1"/>
                <w:sz w:val="36"/>
                <w:szCs w:val="36"/>
                <w:rtl w:val="0"/>
              </w:rPr>
              <w:t xml:space="preserve">Les: Accentpatronen in d</w:t>
            </w:r>
            <w:r w:rsidDel="00000000" w:rsidR="00000000" w:rsidRPr="00000000">
              <w:rPr>
                <w:rFonts w:ascii="Arial" w:cs="Arial" w:eastAsia="Arial" w:hAnsi="Arial"/>
                <w:b w:val="1"/>
                <w:sz w:val="36"/>
                <w:szCs w:val="36"/>
                <w:rtl w:val="0"/>
              </w:rPr>
              <w:t xml:space="preserve">rie gedichten</w:t>
            </w:r>
            <w:r w:rsidDel="00000000" w:rsidR="00000000" w:rsidRPr="00000000">
              <w:rPr>
                <w:rtl w:val="0"/>
              </w:rPr>
            </w:r>
          </w:p>
        </w:tc>
        <w:tc>
          <w:tcPr/>
          <w:p w:rsidR="00000000" w:rsidDel="00000000" w:rsidP="00000000" w:rsidRDefault="00000000" w:rsidRPr="00000000" w14:paraId="00000004">
            <w:pPr>
              <w:spacing w:after="0" w:line="240" w:lineRule="auto"/>
              <w:rPr>
                <w:rFonts w:ascii="Arial" w:cs="Arial" w:eastAsia="Arial" w:hAnsi="Arial"/>
                <w:sz w:val="23"/>
                <w:szCs w:val="23"/>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180975</wp:posOffset>
                  </wp:positionH>
                  <wp:positionV relativeFrom="paragraph">
                    <wp:posOffset>114300</wp:posOffset>
                  </wp:positionV>
                  <wp:extent cx="2685645" cy="185813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85645" cy="1858135"/>
                          </a:xfrm>
                          <a:prstGeom prst="rect"/>
                          <a:ln/>
                        </pic:spPr>
                      </pic:pic>
                    </a:graphicData>
                  </a:graphic>
                </wp:anchor>
              </w:drawing>
            </w:r>
          </w:p>
        </w:tc>
      </w:tr>
      <w:tr>
        <w:trPr>
          <w:cantSplit w:val="0"/>
          <w:trHeight w:val="390" w:hRule="atLeast"/>
          <w:tblHeader w:val="0"/>
        </w:trPr>
        <w:tc>
          <w:tcPr/>
          <w:p w:rsidR="00000000" w:rsidDel="00000000" w:rsidP="00000000" w:rsidRDefault="00000000" w:rsidRPr="00000000" w14:paraId="0000000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Onderwerp</w:t>
            </w:r>
          </w:p>
        </w:tc>
        <w:tc>
          <w:tcPr>
            <w:gridSpan w:val="2"/>
          </w:tcPr>
          <w:p w:rsidR="00000000" w:rsidDel="00000000" w:rsidP="00000000" w:rsidRDefault="00000000" w:rsidRPr="00000000" w14:paraId="00000006">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Accentpatronen (metrum)</w:t>
            </w:r>
          </w:p>
        </w:tc>
      </w:tr>
      <w:tr>
        <w:trPr>
          <w:cantSplit w:val="0"/>
          <w:trHeight w:val="390" w:hRule="atLeast"/>
          <w:tblHeader w:val="0"/>
        </w:trPr>
        <w:tc>
          <w:tcPr/>
          <w:p w:rsidR="00000000" w:rsidDel="00000000" w:rsidP="00000000" w:rsidRDefault="00000000" w:rsidRPr="00000000" w14:paraId="0000000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Niveau</w:t>
            </w:r>
          </w:p>
        </w:tc>
        <w:tc>
          <w:tcPr>
            <w:gridSpan w:val="2"/>
          </w:tcPr>
          <w:p w:rsidR="00000000" w:rsidDel="00000000" w:rsidP="00000000" w:rsidRDefault="00000000" w:rsidRPr="00000000" w14:paraId="00000009">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3 h/v of hoger (of lagere klas indien naast ‘Opzij’ ook een ander meer kindgerichte tekst wordt gezet)</w:t>
            </w:r>
          </w:p>
        </w:tc>
      </w:tr>
      <w:tr>
        <w:trPr>
          <w:cantSplit w:val="0"/>
          <w:trHeight w:val="390" w:hRule="atLeast"/>
          <w:tblHeader w:val="0"/>
        </w:trPr>
        <w:tc>
          <w:tcPr/>
          <w:p w:rsidR="00000000" w:rsidDel="00000000" w:rsidP="00000000" w:rsidRDefault="00000000" w:rsidRPr="00000000" w14:paraId="0000000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Didactisch accent</w:t>
            </w:r>
          </w:p>
        </w:tc>
        <w:tc>
          <w:tcPr>
            <w:gridSpan w:val="2"/>
          </w:tcPr>
          <w:p w:rsidR="00000000" w:rsidDel="00000000" w:rsidP="00000000" w:rsidRDefault="00000000" w:rsidRPr="00000000" w14:paraId="0000000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leerling…</w:t>
            </w:r>
          </w:p>
          <w:p w:rsidR="00000000" w:rsidDel="00000000" w:rsidP="00000000" w:rsidRDefault="00000000" w:rsidRPr="00000000" w14:paraId="0000000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voelt en ervaart en benoemt het effect van het accentpatroon in drie jambische teksten </w:t>
            </w:r>
          </w:p>
          <w:p w:rsidR="00000000" w:rsidDel="00000000" w:rsidP="00000000" w:rsidRDefault="00000000" w:rsidRPr="00000000" w14:paraId="0000000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voelt, ervaart en benoemt het effect van het aanbrengen van klankeffecten in de eigen correspondentie (opdracht 4)</w:t>
            </w:r>
          </w:p>
          <w:p w:rsidR="00000000" w:rsidDel="00000000" w:rsidP="00000000" w:rsidRDefault="00000000" w:rsidRPr="00000000" w14:paraId="0000000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analyseert een jambische regel met een opvallende antimetrie erin</w:t>
            </w:r>
          </w:p>
          <w:p w:rsidR="00000000" w:rsidDel="00000000" w:rsidP="00000000" w:rsidRDefault="00000000" w:rsidRPr="00000000" w14:paraId="0000001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leert omgaan met de scandeersymbolen ‘v’en ‘-’</w:t>
            </w:r>
          </w:p>
        </w:tc>
      </w:tr>
      <w:tr>
        <w:trPr>
          <w:cantSplit w:val="0"/>
          <w:trHeight w:val="390" w:hRule="atLeast"/>
          <w:tblHeader w:val="0"/>
        </w:trPr>
        <w:tc>
          <w:tcPr/>
          <w:p w:rsidR="00000000" w:rsidDel="00000000" w:rsidP="00000000" w:rsidRDefault="00000000" w:rsidRPr="00000000" w14:paraId="0000001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Centrale begrippen</w:t>
            </w:r>
          </w:p>
        </w:tc>
        <w:tc>
          <w:tcPr>
            <w:gridSpan w:val="2"/>
          </w:tcPr>
          <w:p w:rsidR="00000000" w:rsidDel="00000000" w:rsidP="00000000" w:rsidRDefault="00000000" w:rsidRPr="00000000" w14:paraId="0000001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leerling maakt in deze lessen kennis met de volgende begrippen:</w:t>
            </w:r>
          </w:p>
          <w:p w:rsidR="00000000" w:rsidDel="00000000" w:rsidP="00000000" w:rsidRDefault="00000000" w:rsidRPr="00000000" w14:paraId="0000001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nadruk, accentpatroon</w:t>
            </w:r>
          </w:p>
          <w:p w:rsidR="00000000" w:rsidDel="00000000" w:rsidP="00000000" w:rsidRDefault="00000000" w:rsidRPr="00000000" w14:paraId="0000001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eventueel ook: metrum, jambe, antimetrie</w:t>
            </w:r>
          </w:p>
        </w:tc>
      </w:tr>
      <w:tr>
        <w:trPr>
          <w:cantSplit w:val="0"/>
          <w:trHeight w:val="390" w:hRule="atLeast"/>
          <w:tblHeader w:val="0"/>
        </w:trPr>
        <w:tc>
          <w:tcPr/>
          <w:p w:rsidR="00000000" w:rsidDel="00000000" w:rsidP="00000000" w:rsidRDefault="00000000" w:rsidRPr="00000000" w14:paraId="00000017">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Duur (in min.)</w:t>
            </w:r>
          </w:p>
        </w:tc>
        <w:tc>
          <w:tcPr>
            <w:gridSpan w:val="2"/>
          </w:tcPr>
          <w:p w:rsidR="00000000" w:rsidDel="00000000" w:rsidP="00000000" w:rsidRDefault="00000000" w:rsidRPr="00000000" w14:paraId="00000018">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50</w:t>
            </w:r>
          </w:p>
        </w:tc>
      </w:tr>
    </w:tbl>
    <w:p w:rsidR="00000000" w:rsidDel="00000000" w:rsidP="00000000" w:rsidRDefault="00000000" w:rsidRPr="00000000" w14:paraId="0000001A">
      <w:pPr>
        <w:spacing w:after="0" w:line="240" w:lineRule="auto"/>
        <w:rPr>
          <w:rFonts w:ascii="Arial" w:cs="Arial" w:eastAsia="Arial" w:hAnsi="Arial"/>
          <w:sz w:val="28"/>
          <w:szCs w:val="28"/>
          <w:highlight w:val="white"/>
        </w:rPr>
      </w:pPr>
      <w:r w:rsidDel="00000000" w:rsidR="00000000" w:rsidRPr="00000000">
        <w:br w:type="page"/>
      </w:r>
      <w:r w:rsidDel="00000000" w:rsidR="00000000" w:rsidRPr="00000000">
        <w:rPr>
          <w:rFonts w:ascii="Arial" w:cs="Arial" w:eastAsia="Arial" w:hAnsi="Arial"/>
          <w:b w:val="1"/>
          <w:sz w:val="28"/>
          <w:szCs w:val="28"/>
          <w:highlight w:val="white"/>
          <w:rtl w:val="0"/>
        </w:rPr>
        <w:t xml:space="preserve">Docentinstructie</w:t>
      </w:r>
      <w:r w:rsidDel="00000000" w:rsidR="00000000" w:rsidRPr="00000000">
        <w:rPr>
          <w:rtl w:val="0"/>
        </w:rPr>
      </w:r>
    </w:p>
    <w:p w:rsidR="00000000" w:rsidDel="00000000" w:rsidP="00000000" w:rsidRDefault="00000000" w:rsidRPr="00000000" w14:paraId="0000001B">
      <w:pPr>
        <w:spacing w:after="0" w:line="240" w:lineRule="auto"/>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1C">
      <w:pPr>
        <w:spacing w:after="0" w:line="240" w:lineRule="auto"/>
        <w:rPr>
          <w:rFonts w:ascii="Arial" w:cs="Arial" w:eastAsia="Arial" w:hAnsi="Arial"/>
          <w:b w:val="1"/>
          <w:sz w:val="24"/>
          <w:szCs w:val="24"/>
          <w:highlight w:val="white"/>
        </w:rPr>
      </w:pPr>
      <w:r w:rsidDel="00000000" w:rsidR="00000000" w:rsidRPr="00000000">
        <w:rPr>
          <w:rFonts w:ascii="Arial" w:cs="Arial" w:eastAsia="Arial" w:hAnsi="Arial"/>
          <w:b w:val="1"/>
          <w:sz w:val="24"/>
          <w:szCs w:val="24"/>
          <w:highlight w:val="white"/>
          <w:rtl w:val="0"/>
        </w:rPr>
        <w:t xml:space="preserve">Achtergrond</w:t>
      </w:r>
    </w:p>
    <w:p w:rsidR="00000000" w:rsidDel="00000000" w:rsidP="00000000" w:rsidRDefault="00000000" w:rsidRPr="00000000" w14:paraId="0000001D">
      <w:pPr>
        <w:spacing w:after="0" w:line="240" w:lineRule="auto"/>
        <w:rPr>
          <w:rFonts w:ascii="Arial" w:cs="Arial" w:eastAsia="Arial" w:hAnsi="Arial"/>
          <w:b w:val="1"/>
          <w:sz w:val="24"/>
          <w:szCs w:val="24"/>
          <w:highlight w:val="white"/>
        </w:rPr>
      </w:pPr>
      <w:r w:rsidDel="00000000" w:rsidR="00000000" w:rsidRPr="00000000">
        <w:rPr>
          <w:rtl w:val="0"/>
        </w:rPr>
      </w:r>
    </w:p>
    <w:p w:rsidR="00000000" w:rsidDel="00000000" w:rsidP="00000000" w:rsidRDefault="00000000" w:rsidRPr="00000000" w14:paraId="0000001E">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Veel Nederlandse gedichten en liedteksten hebben een regelmatig accentpatroon. De jambe komt het vaakst voor, b</w:t>
      </w:r>
      <w:r w:rsidDel="00000000" w:rsidR="00000000" w:rsidRPr="00000000">
        <w:rPr>
          <w:rFonts w:ascii="Arial" w:cs="Arial" w:eastAsia="Arial" w:hAnsi="Arial"/>
          <w:sz w:val="24"/>
          <w:szCs w:val="24"/>
          <w:highlight w:val="white"/>
          <w:rtl w:val="0"/>
        </w:rPr>
        <w:t xml:space="preserve">ijvoorbeeld in Sinterklaasgedichten en in liedjes voor bruiloften en partijen. Veel mensen weten niets van zo’n accentpatroon, maar ervaren toch een mooi ritme in een tekst als het erin zit, of melden dat ze vinden dat er iets niet loopt als het accentpatroon onregelmatig is. Dichters spelen ermee en voegen op die manier op een gevoelsmatige manier betekenis toe aan hun regels. </w:t>
      </w:r>
      <w:r w:rsidDel="00000000" w:rsidR="00000000" w:rsidRPr="00000000">
        <w:rPr>
          <w:rtl w:val="0"/>
        </w:rPr>
      </w:r>
    </w:p>
    <w:p w:rsidR="00000000" w:rsidDel="00000000" w:rsidP="00000000" w:rsidRDefault="00000000" w:rsidRPr="00000000" w14:paraId="0000001F">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0">
      <w:pPr>
        <w:spacing w:after="0" w:line="240" w:lineRule="auto"/>
        <w:rPr>
          <w:rFonts w:ascii="Arial" w:cs="Arial" w:eastAsia="Arial" w:hAnsi="Arial"/>
          <w:b w:val="1"/>
          <w:sz w:val="24"/>
          <w:szCs w:val="24"/>
          <w:highlight w:val="white"/>
        </w:rPr>
      </w:pPr>
      <w:r w:rsidDel="00000000" w:rsidR="00000000" w:rsidRPr="00000000">
        <w:rPr>
          <w:rFonts w:ascii="Arial" w:cs="Arial" w:eastAsia="Arial" w:hAnsi="Arial"/>
          <w:b w:val="1"/>
          <w:sz w:val="24"/>
          <w:szCs w:val="24"/>
          <w:highlight w:val="white"/>
          <w:rtl w:val="0"/>
        </w:rPr>
        <w:t xml:space="preserve">Opzet:</w:t>
      </w:r>
    </w:p>
    <w:p w:rsidR="00000000" w:rsidDel="00000000" w:rsidP="00000000" w:rsidRDefault="00000000" w:rsidRPr="00000000" w14:paraId="00000021">
      <w:pPr>
        <w:spacing w:after="0" w:line="240" w:lineRule="auto"/>
        <w:rPr>
          <w:rFonts w:ascii="Arial" w:cs="Arial" w:eastAsia="Arial" w:hAnsi="Arial"/>
          <w:b w:val="1"/>
          <w:sz w:val="24"/>
          <w:szCs w:val="24"/>
          <w:highlight w:val="white"/>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sz w:val="24"/>
          <w:szCs w:val="24"/>
          <w:highlight w:val="white"/>
          <w:rtl w:val="0"/>
        </w:rPr>
        <w:t xml:space="preserve">Stap 1 </w:t>
      </w:r>
      <w:r w:rsidDel="00000000" w:rsidR="00000000" w:rsidRPr="00000000">
        <w:rPr>
          <w:rFonts w:ascii="Arial" w:cs="Arial" w:eastAsia="Arial" w:hAnsi="Arial"/>
          <w:sz w:val="24"/>
          <w:szCs w:val="24"/>
          <w:highlight w:val="white"/>
          <w:rtl w:val="0"/>
        </w:rPr>
        <w:t xml:space="preserve">(opdracht 1)</w:t>
      </w:r>
    </w:p>
    <w:p w:rsidR="00000000" w:rsidDel="00000000" w:rsidP="00000000" w:rsidRDefault="00000000" w:rsidRPr="00000000" w14:paraId="00000023">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Reik de leerlingen allemaal de teksten en de vragen uit. </w:t>
      </w:r>
    </w:p>
    <w:p w:rsidR="00000000" w:rsidDel="00000000" w:rsidP="00000000" w:rsidRDefault="00000000" w:rsidRPr="00000000" w14:paraId="00000024">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Leerlingen markeren</w:t>
      </w:r>
      <w:r w:rsidDel="00000000" w:rsidR="00000000" w:rsidRPr="00000000">
        <w:rPr>
          <w:rFonts w:ascii="Arial" w:cs="Arial" w:eastAsia="Arial" w:hAnsi="Arial"/>
          <w:sz w:val="24"/>
          <w:szCs w:val="24"/>
          <w:highlight w:val="white"/>
          <w:rtl w:val="0"/>
        </w:rPr>
        <w:t xml:space="preserve"> lettergrepen die zij extra nadruk zouden geven als ze de tekst op muziek zouden zetten. De docent kan dit voordoen met een andere regel. Ook kan de docent helpen door een beat aan te zetten. Lettergrepen die voor het gevoel van de leerling samen moeten vallen met een beat zijn dus lettergrepen die volgens de leerling extra nadruk moeten hebben.</w:t>
      </w:r>
    </w:p>
    <w:p w:rsidR="00000000" w:rsidDel="00000000" w:rsidP="00000000" w:rsidRDefault="00000000" w:rsidRPr="00000000" w14:paraId="00000025">
      <w:pPr>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6">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sz w:val="24"/>
          <w:szCs w:val="24"/>
          <w:highlight w:val="white"/>
          <w:rtl w:val="0"/>
        </w:rPr>
        <w:t xml:space="preserve">Stap 2 </w:t>
      </w:r>
      <w:r w:rsidDel="00000000" w:rsidR="00000000" w:rsidRPr="00000000">
        <w:rPr>
          <w:rFonts w:ascii="Arial" w:cs="Arial" w:eastAsia="Arial" w:hAnsi="Arial"/>
          <w:sz w:val="24"/>
          <w:szCs w:val="24"/>
          <w:highlight w:val="white"/>
          <w:rtl w:val="0"/>
        </w:rPr>
        <w:t xml:space="preserve">(opdracht 2-4)</w:t>
      </w:r>
    </w:p>
    <w:p w:rsidR="00000000" w:rsidDel="00000000" w:rsidP="00000000" w:rsidRDefault="00000000" w:rsidRPr="00000000" w14:paraId="00000027">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Leerlingen maken kennis met de codering ‘v’ voor onbeklemtoonde en ‘-’ voor beklemtoonde lettergrepen. [Indien op school een andere codering gebruikelijk is, pas de opdracht dan aan op dit punt. Houd wel de volgorde aan dat men eerst accenten plaatst en pas daarna ook de onbeklemtoonde lettergrepen van een code voorziet.]</w:t>
      </w:r>
    </w:p>
    <w:p w:rsidR="00000000" w:rsidDel="00000000" w:rsidP="00000000" w:rsidRDefault="00000000" w:rsidRPr="00000000" w14:paraId="00000028">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 leerlingen maken ook kennis met het idee dat er een regelmatige patroon in de accenten kan zitten. Vraag 4 is daarbij cruciaal. Het zou mooi zijn als iedereen uiteindelijk de jambe hoort, maar leerlingen kunnen heel legitieme redenen hebben om iets anders te horen. De opdracht is zo opgebouwd dat ze hierin serieus genomen (kunnen) worden.</w:t>
      </w:r>
    </w:p>
    <w:p w:rsidR="00000000" w:rsidDel="00000000" w:rsidP="00000000" w:rsidRDefault="00000000" w:rsidRPr="00000000" w14:paraId="00000029">
      <w:pPr>
        <w:spacing w:after="0" w:line="240" w:lineRule="auto"/>
        <w:rPr>
          <w:rFonts w:ascii="Arial" w:cs="Arial" w:eastAsia="Arial" w:hAnsi="Arial"/>
          <w:b w:val="1"/>
          <w:sz w:val="24"/>
          <w:szCs w:val="24"/>
          <w:highlight w:val="white"/>
        </w:rPr>
      </w:pPr>
      <w:r w:rsidDel="00000000" w:rsidR="00000000" w:rsidRPr="00000000">
        <w:rPr>
          <w:rtl w:val="0"/>
        </w:rPr>
      </w:r>
    </w:p>
    <w:p w:rsidR="00000000" w:rsidDel="00000000" w:rsidP="00000000" w:rsidRDefault="00000000" w:rsidRPr="00000000" w14:paraId="0000002A">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sz w:val="24"/>
          <w:szCs w:val="24"/>
          <w:highlight w:val="white"/>
          <w:rtl w:val="0"/>
        </w:rPr>
        <w:t xml:space="preserve">Stap 3 </w:t>
      </w:r>
      <w:r w:rsidDel="00000000" w:rsidR="00000000" w:rsidRPr="00000000">
        <w:rPr>
          <w:rFonts w:ascii="Arial" w:cs="Arial" w:eastAsia="Arial" w:hAnsi="Arial"/>
          <w:sz w:val="24"/>
          <w:szCs w:val="24"/>
          <w:highlight w:val="white"/>
          <w:rtl w:val="0"/>
        </w:rPr>
        <w:t xml:space="preserve">(opdracht 5-6)</w:t>
      </w:r>
    </w:p>
    <w:p w:rsidR="00000000" w:rsidDel="00000000" w:rsidP="00000000" w:rsidRDefault="00000000" w:rsidRPr="00000000" w14:paraId="0000002B">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Leerlingen gaan bij zichzelf na wat voor effect ritme en metrum hebben op de emotionele betekenis van de tekst. </w:t>
      </w:r>
    </w:p>
    <w:p w:rsidR="00000000" w:rsidDel="00000000" w:rsidP="00000000" w:rsidRDefault="00000000" w:rsidRPr="00000000" w14:paraId="0000002C">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Bij Opzij zouden ze het gehaaste, of het dringen erin terug kunnen horen, het stampen, het rennen, het ellebogenwerk</w:t>
      </w:r>
    </w:p>
    <w:p w:rsidR="00000000" w:rsidDel="00000000" w:rsidP="00000000" w:rsidRDefault="00000000" w:rsidRPr="00000000" w14:paraId="0000002D">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Bij De zee, zouden ze het weidse van de zee, maar ook het golven erin terug kunnen horen</w:t>
      </w:r>
    </w:p>
    <w:p w:rsidR="00000000" w:rsidDel="00000000" w:rsidP="00000000" w:rsidRDefault="00000000" w:rsidRPr="00000000" w14:paraId="0000002E">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Bij Weerzien zouden ze misschien de vertraging, of het gevoel dat alles steeds terugkeert, steeds weer hetzelfde gaat erin terug kunnen horen, een vermoeide sleur</w:t>
      </w:r>
    </w:p>
    <w:p w:rsidR="00000000" w:rsidDel="00000000" w:rsidP="00000000" w:rsidRDefault="00000000" w:rsidRPr="00000000" w14:paraId="0000002F">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Dit is niet wat leerlingen moeten horen, maar wat in elk geval plausibele betekenisvolle associaties zijn.</w:t>
      </w:r>
    </w:p>
    <w:p w:rsidR="00000000" w:rsidDel="00000000" w:rsidP="00000000" w:rsidRDefault="00000000" w:rsidRPr="00000000" w14:paraId="00000030">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Voorlezen kan helpen. Het voorleestempo van Opzij omlaag brengen of van een van de andere omhoog, levert als het goed is de sensatie op dat er iets geks gebeurt. De eerste regel van De zee zingen op de melodie van Opzij heeft een vergelijkbaar effect.</w:t>
      </w:r>
    </w:p>
    <w:p w:rsidR="00000000" w:rsidDel="00000000" w:rsidP="00000000" w:rsidRDefault="00000000" w:rsidRPr="00000000" w14:paraId="00000031">
      <w:pPr>
        <w:spacing w:after="0" w:line="240" w:lineRule="auto"/>
        <w:rPr>
          <w:rFonts w:ascii="Arial" w:cs="Arial" w:eastAsia="Arial" w:hAnsi="Arial"/>
          <w:b w:val="1"/>
          <w:sz w:val="24"/>
          <w:szCs w:val="24"/>
          <w:highlight w:val="white"/>
        </w:rPr>
      </w:pPr>
      <w:r w:rsidDel="00000000" w:rsidR="00000000" w:rsidRPr="00000000">
        <w:rPr>
          <w:rtl w:val="0"/>
        </w:rPr>
      </w:r>
    </w:p>
    <w:p w:rsidR="00000000" w:rsidDel="00000000" w:rsidP="00000000" w:rsidRDefault="00000000" w:rsidRPr="00000000" w14:paraId="00000032">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sz w:val="24"/>
          <w:szCs w:val="24"/>
          <w:highlight w:val="white"/>
          <w:rtl w:val="0"/>
        </w:rPr>
        <w:t xml:space="preserve">Stap 4 (optioneel)</w:t>
      </w:r>
      <w:r w:rsidDel="00000000" w:rsidR="00000000" w:rsidRPr="00000000">
        <w:rPr>
          <w:rFonts w:ascii="Arial" w:cs="Arial" w:eastAsia="Arial" w:hAnsi="Arial"/>
          <w:sz w:val="24"/>
          <w:szCs w:val="24"/>
          <w:highlight w:val="white"/>
          <w:rtl w:val="0"/>
        </w:rPr>
        <w:t xml:space="preserve"> (opdracht 7)</w:t>
      </w:r>
    </w:p>
    <w:p w:rsidR="00000000" w:rsidDel="00000000" w:rsidP="00000000" w:rsidRDefault="00000000" w:rsidRPr="00000000" w14:paraId="00000033">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Leerlingen maken kennis met een voorbeeld van antimetrie. Horen ze het niet in één keer, door zelf te lezen en hardop te lezen, lees de regel dan overdreven duidelijk voor. </w:t>
      </w:r>
    </w:p>
    <w:p w:rsidR="00000000" w:rsidDel="00000000" w:rsidP="00000000" w:rsidRDefault="00000000" w:rsidRPr="00000000" w14:paraId="00000034">
      <w:pPr>
        <w:spacing w:after="0" w:line="240" w:lineRule="auto"/>
        <w:rPr>
          <w:rFonts w:ascii="Arial" w:cs="Arial" w:eastAsia="Arial" w:hAnsi="Arial"/>
          <w:b w:val="1"/>
          <w:sz w:val="24"/>
          <w:szCs w:val="24"/>
          <w:highlight w:val="white"/>
        </w:rPr>
      </w:pPr>
      <w:r w:rsidDel="00000000" w:rsidR="00000000" w:rsidRPr="00000000">
        <w:rPr>
          <w:rtl w:val="0"/>
        </w:rPr>
      </w:r>
    </w:p>
    <w:p w:rsidR="00000000" w:rsidDel="00000000" w:rsidP="00000000" w:rsidRDefault="00000000" w:rsidRPr="00000000" w14:paraId="00000035">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sz w:val="24"/>
          <w:szCs w:val="24"/>
          <w:highlight w:val="white"/>
          <w:rtl w:val="0"/>
        </w:rPr>
        <w:t xml:space="preserve">Stap 5 (optioneel) </w:t>
      </w:r>
      <w:r w:rsidDel="00000000" w:rsidR="00000000" w:rsidRPr="00000000">
        <w:rPr>
          <w:rFonts w:ascii="Arial" w:cs="Arial" w:eastAsia="Arial" w:hAnsi="Arial"/>
          <w:sz w:val="24"/>
          <w:szCs w:val="24"/>
          <w:highlight w:val="white"/>
          <w:rtl w:val="0"/>
        </w:rPr>
        <w:t xml:space="preserve">(docentinstructie, in te voegen waar men wil)</w:t>
      </w:r>
    </w:p>
    <w:p w:rsidR="00000000" w:rsidDel="00000000" w:rsidP="00000000" w:rsidRDefault="00000000" w:rsidRPr="00000000" w14:paraId="00000036">
      <w:pPr>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Introduceer eventueel de termen metrum, jambe en antimetrie. </w:t>
      </w:r>
    </w:p>
    <w:p w:rsidR="00000000" w:rsidDel="00000000" w:rsidP="00000000" w:rsidRDefault="00000000" w:rsidRPr="00000000" w14:paraId="00000037">
      <w:pPr>
        <w:spacing w:after="0" w:line="240" w:lineRule="auto"/>
        <w:rPr>
          <w:rFonts w:ascii="Arial" w:cs="Arial" w:eastAsia="Arial" w:hAnsi="Arial"/>
          <w:b w:val="1"/>
          <w:sz w:val="24"/>
          <w:szCs w:val="24"/>
          <w:highlight w:val="white"/>
        </w:rPr>
      </w:pPr>
      <w:r w:rsidDel="00000000" w:rsidR="00000000" w:rsidRPr="00000000">
        <w:rPr>
          <w:rtl w:val="0"/>
        </w:rPr>
      </w:r>
    </w:p>
    <w:p w:rsidR="00000000" w:rsidDel="00000000" w:rsidP="00000000" w:rsidRDefault="00000000" w:rsidRPr="00000000" w14:paraId="00000038">
      <w:pPr>
        <w:spacing w:after="0" w:line="240" w:lineRule="auto"/>
        <w:rPr>
          <w:rFonts w:ascii="Arial" w:cs="Arial" w:eastAsia="Arial" w:hAnsi="Arial"/>
          <w:sz w:val="24"/>
          <w:szCs w:val="24"/>
          <w:highlight w:val="white"/>
        </w:rPr>
      </w:pPr>
      <w:r w:rsidDel="00000000" w:rsidR="00000000" w:rsidRPr="00000000">
        <w:rPr>
          <w:rFonts w:ascii="Arial" w:cs="Arial" w:eastAsia="Arial" w:hAnsi="Arial"/>
          <w:b w:val="1"/>
          <w:sz w:val="24"/>
          <w:szCs w:val="24"/>
          <w:highlight w:val="white"/>
          <w:rtl w:val="0"/>
        </w:rPr>
        <w:t xml:space="preserve">Stap 6 (optioneel) </w:t>
      </w:r>
      <w:r w:rsidDel="00000000" w:rsidR="00000000" w:rsidRPr="00000000">
        <w:rPr>
          <w:rFonts w:ascii="Arial" w:cs="Arial" w:eastAsia="Arial" w:hAnsi="Arial"/>
          <w:sz w:val="24"/>
          <w:szCs w:val="24"/>
          <w:highlight w:val="white"/>
          <w:rtl w:val="0"/>
        </w:rPr>
        <w:t xml:space="preserve">(opdracht 8)</w:t>
      </w:r>
    </w:p>
    <w:p w:rsidR="00000000" w:rsidDel="00000000" w:rsidP="00000000" w:rsidRDefault="00000000" w:rsidRPr="00000000" w14:paraId="00000039">
      <w:pPr>
        <w:spacing w:after="0" w:line="240" w:lineRule="auto"/>
        <w:rPr>
          <w:highlight w:val="white"/>
        </w:rPr>
      </w:pPr>
      <w:r w:rsidDel="00000000" w:rsidR="00000000" w:rsidRPr="00000000">
        <w:rPr>
          <w:rFonts w:ascii="Arial" w:cs="Arial" w:eastAsia="Arial" w:hAnsi="Arial"/>
          <w:sz w:val="24"/>
          <w:szCs w:val="24"/>
          <w:highlight w:val="white"/>
          <w:rtl w:val="0"/>
        </w:rPr>
        <w:t xml:space="preserve">Leerlingen maken een tekst waarin ritme een rol speelt (zie opdracht). </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0" w:line="240" w:lineRule="auto"/>
        <w:rPr>
          <w:rFonts w:ascii="Arial" w:cs="Arial" w:eastAsia="Arial" w:hAnsi="Arial"/>
          <w:b w:val="1"/>
          <w:sz w:val="28"/>
          <w:szCs w:val="28"/>
          <w:highlight w:val="white"/>
        </w:rPr>
      </w:pPr>
      <w:r w:rsidDel="00000000" w:rsidR="00000000" w:rsidRPr="00000000">
        <w:rPr>
          <w:rFonts w:ascii="Arial" w:cs="Arial" w:eastAsia="Arial" w:hAnsi="Arial"/>
          <w:b w:val="1"/>
          <w:sz w:val="28"/>
          <w:szCs w:val="28"/>
          <w:highlight w:val="white"/>
          <w:rtl w:val="0"/>
        </w:rPr>
        <w:t xml:space="preserve">Opdrachten</w:t>
      </w:r>
    </w:p>
    <w:p w:rsidR="00000000" w:rsidDel="00000000" w:rsidP="00000000" w:rsidRDefault="00000000" w:rsidRPr="00000000" w14:paraId="0000003B">
      <w:pPr>
        <w:spacing w:after="0" w:line="240" w:lineRule="auto"/>
        <w:rPr>
          <w:rFonts w:ascii="Arial" w:cs="Arial" w:eastAsia="Arial" w:hAnsi="Arial"/>
          <w:b w:val="1"/>
          <w:sz w:val="28"/>
          <w:szCs w:val="28"/>
          <w:highlight w:val="whit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highlight w:val="white"/>
          <w:vertAlign w:val="baseline"/>
        </w:rPr>
      </w:pPr>
      <w:r w:rsidDel="00000000" w:rsidR="00000000" w:rsidRPr="00000000">
        <w:rPr>
          <w:rFonts w:ascii="Arial" w:cs="Arial" w:eastAsia="Arial" w:hAnsi="Arial"/>
          <w:i w:val="0"/>
          <w:smallCaps w:val="0"/>
          <w:strike w:val="0"/>
          <w:color w:val="000000"/>
          <w:sz w:val="24"/>
          <w:szCs w:val="24"/>
          <w:highlight w:val="white"/>
          <w:u w:val="none"/>
          <w:vertAlign w:val="baseline"/>
          <w:rtl w:val="0"/>
        </w:rPr>
        <w:t xml:space="preserve">Lees de drie gedichten hieronder. Zet bij de eerste strofe van elk gedicht een streepje onder de lettergrepen </w:t>
      </w:r>
      <w:r w:rsidDel="00000000" w:rsidR="00000000" w:rsidRPr="00000000">
        <w:rPr>
          <w:rFonts w:ascii="Arial" w:cs="Arial" w:eastAsia="Arial" w:hAnsi="Arial"/>
          <w:sz w:val="24"/>
          <w:szCs w:val="24"/>
          <w:highlight w:val="white"/>
          <w:rtl w:val="0"/>
        </w:rPr>
        <w:t xml:space="preserve">die jij meer nadruk zou geven</w:t>
      </w:r>
      <w:r w:rsidDel="00000000" w:rsidR="00000000" w:rsidRPr="00000000">
        <w:rPr>
          <w:rFonts w:ascii="Arial" w:cs="Arial" w:eastAsia="Arial" w:hAnsi="Arial"/>
          <w:i w:val="0"/>
          <w:smallCaps w:val="0"/>
          <w:strike w:val="0"/>
          <w:color w:val="000000"/>
          <w:sz w:val="24"/>
          <w:szCs w:val="24"/>
          <w:highlight w:val="white"/>
          <w:u w:val="none"/>
          <w:vertAlign w:val="baseline"/>
          <w:rtl w:val="0"/>
        </w:rPr>
        <w:t xml:space="preserve"> als je ze op muziek zou zetten.</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Zet onder alle overige lettergrepen een ‘v’.</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highlight w:val="white"/>
          <w:vertAlign w:val="baseline"/>
        </w:rPr>
      </w:pPr>
      <w:r w:rsidDel="00000000" w:rsidR="00000000" w:rsidRPr="00000000">
        <w:rPr>
          <w:rFonts w:ascii="Arial" w:cs="Arial" w:eastAsia="Arial" w:hAnsi="Arial"/>
          <w:i w:val="0"/>
          <w:smallCaps w:val="0"/>
          <w:strike w:val="0"/>
          <w:color w:val="000000"/>
          <w:sz w:val="24"/>
          <w:szCs w:val="24"/>
          <w:highlight w:val="white"/>
          <w:u w:val="none"/>
          <w:vertAlign w:val="baseline"/>
          <w:rtl w:val="0"/>
        </w:rPr>
        <w:t xml:space="preserve">Zie je een patroon?</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sz w:val="24"/>
          <w:szCs w:val="24"/>
          <w:rtl w:val="0"/>
        </w:rPr>
        <w:t xml:space="preserve">Sommige mensen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stellen dat </w:t>
      </w:r>
      <w:r w:rsidDel="00000000" w:rsidR="00000000" w:rsidRPr="00000000">
        <w:rPr>
          <w:rFonts w:ascii="Arial" w:cs="Arial" w:eastAsia="Arial" w:hAnsi="Arial"/>
          <w:sz w:val="24"/>
          <w:szCs w:val="24"/>
          <w:rtl w:val="0"/>
        </w:rPr>
        <w:t xml:space="preserve">in alle drie de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gedichten een afwisseling van v - v - v - v - zit. Ben je het daarmee eens?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Kijk </w:t>
      </w:r>
      <w:r w:rsidDel="00000000" w:rsidR="00000000" w:rsidRPr="00000000">
        <w:rPr>
          <w:rFonts w:ascii="Arial" w:cs="Arial" w:eastAsia="Arial" w:hAnsi="Arial"/>
          <w:sz w:val="24"/>
          <w:szCs w:val="24"/>
          <w:rtl w:val="0"/>
        </w:rPr>
        <w:t xml:space="preserve">waar jouw patroon afwijkt van zo’n regelmatig patroon en beoordeel of een aanpassing mogelijk is. Soms hoeft een lettergreep geen extra nadruk te krijgen maar kan het die wel hebben. </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Hoewel datzelfde accentpatroon erin zit, is er toch een verschil in ritme tussen de gedichten. Hoe komt dat?</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Klankeffecten kunnen de betekenis van een gedicht versterken, wordt wel gezegd. Vind je dat het accentpatroon en het ritme in deze gedichten de betekenis versterken?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Leg per gedicht uit wat voor jou het effect van deze klankeffecten is op het tempo of de emotionele lading van de tekst en bij welk belangrijk aspect van de inhoud dat volgens jou wel of niet past.</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sz w:val="24"/>
          <w:szCs w:val="24"/>
          <w:rtl w:val="0"/>
        </w:rPr>
        <w:t xml:space="preserve">(optioneel) In de dichtregel: “De tijd vliegt, maar de dagen gaan te traag” (van dezelfde dichter als gedicht 3) gebeurt iets bijzonders met het accentpatroon. De maker van deze les vindt dat dit de betekenis van de zin versterkt. Ben je het daarmee eens?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Leg uit wat er aan de hand is, en wat het effect daarvan is.</w:t>
      </w:r>
    </w:p>
    <w:p w:rsidR="00000000" w:rsidDel="00000000" w:rsidP="00000000" w:rsidRDefault="00000000" w:rsidRPr="00000000" w14:paraId="00000046">
      <w:pPr>
        <w:numPr>
          <w:ilvl w:val="0"/>
          <w:numId w:val="1"/>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(optioneel) Bedenk een regelmatige beweging (hardlopen, het heen en weer gaan van de slinger van een klok, de wiekslag van een vogel). </w:t>
      </w:r>
    </w:p>
    <w:p w:rsidR="00000000" w:rsidDel="00000000" w:rsidP="00000000" w:rsidRDefault="00000000" w:rsidRPr="00000000" w14:paraId="00000047">
      <w:pPr>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Schrijf een gedichtje van twee tot vijf regels waarin je die beweging tot uitdrukking brengt. </w:t>
      </w:r>
    </w:p>
    <w:p w:rsidR="00000000" w:rsidDel="00000000" w:rsidP="00000000" w:rsidRDefault="00000000" w:rsidRPr="00000000" w14:paraId="00000048">
      <w:pPr>
        <w:spacing w:after="0" w:line="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Bekijk als je klaar bent waar de accenten zitten. Is er een herkenbaar patroon?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De teksten</w:t>
      </w:r>
    </w:p>
    <w:p w:rsidR="00000000" w:rsidDel="00000000" w:rsidP="00000000" w:rsidRDefault="00000000" w:rsidRPr="00000000" w14:paraId="0000004B">
      <w:pPr>
        <w:numPr>
          <w:ilvl w:val="0"/>
          <w:numId w:val="2"/>
        </w:numPr>
        <w:spacing w:after="280" w:before="280" w:line="240" w:lineRule="auto"/>
        <w:ind w:left="720" w:hanging="360"/>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Opzij (Herman van Veen, uit:  </w:t>
      </w:r>
      <w:r w:rsidDel="00000000" w:rsidR="00000000" w:rsidRPr="00000000">
        <w:rPr>
          <w:rFonts w:ascii="Arial" w:cs="Arial" w:eastAsia="Arial" w:hAnsi="Arial"/>
          <w:b w:val="1"/>
          <w:i w:val="1"/>
          <w:sz w:val="24"/>
          <w:szCs w:val="24"/>
          <w:rtl w:val="0"/>
        </w:rPr>
        <w:t xml:space="preserve">Opzij, opzij, opzij</w:t>
      </w:r>
      <w:r w:rsidDel="00000000" w:rsidR="00000000" w:rsidRPr="00000000">
        <w:rPr>
          <w:rFonts w:ascii="Arial" w:cs="Arial" w:eastAsia="Arial" w:hAnsi="Arial"/>
          <w:b w:val="1"/>
          <w:sz w:val="24"/>
          <w:szCs w:val="24"/>
          <w:rtl w:val="0"/>
        </w:rPr>
        <w:t xml:space="preserve">. Nijgh en van Ditmar, 2003)</w:t>
      </w:r>
    </w:p>
    <w:p w:rsidR="00000000" w:rsidDel="00000000" w:rsidP="00000000" w:rsidRDefault="00000000" w:rsidRPr="00000000" w14:paraId="0000004C">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Opzij, opzij, opzij, maak plaats, maak plaats, maak plaats,</w:t>
        <w:br w:type="textWrapping"/>
        <w:t xml:space="preserve">wij hebben ongelofelijke haast.</w:t>
        <w:br w:type="textWrapping"/>
        <w:t xml:space="preserve">Opzij, opzij, opzij, want wij zijn haast te laat,</w:t>
        <w:br w:type="textWrapping"/>
        <w:t xml:space="preserve">wij hebben maar een paar minuten tijd.</w:t>
      </w:r>
    </w:p>
    <w:p w:rsidR="00000000" w:rsidDel="00000000" w:rsidP="00000000" w:rsidRDefault="00000000" w:rsidRPr="00000000" w14:paraId="0000004D">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moeten rennen, springen, vliegen, duiken, vallen, opstaan en weer doorgaan.</w:t>
        <w:br w:type="textWrapping"/>
        <w:t xml:space="preserve">We kunnen nu niet langer, we kunnen nu niet langer blijven staan.</w:t>
      </w:r>
    </w:p>
    <w:p w:rsidR="00000000" w:rsidDel="00000000" w:rsidP="00000000" w:rsidRDefault="00000000" w:rsidRPr="00000000" w14:paraId="0000004E">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Een andere keer misschien, dan blijven we wel slapen</w:t>
        <w:br w:type="textWrapping"/>
        <w:t xml:space="preserve">en kunnen dan misschien als het echt moet,</w:t>
        <w:br w:type="textWrapping"/>
        <w:t xml:space="preserve">wat over koetjes, voetbal en de lotto praten,</w:t>
        <w:br w:type="textWrapping"/>
        <w:t xml:space="preserve">nou dag tot ziens, adieu het gaat je goed.</w:t>
      </w:r>
    </w:p>
    <w:p w:rsidR="00000000" w:rsidDel="00000000" w:rsidP="00000000" w:rsidRDefault="00000000" w:rsidRPr="00000000" w14:paraId="00000050">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moeten rennen, springen, vliegen, duiken, vallen, opstaan en weer doorgaan.</w:t>
        <w:br w:type="textWrapping"/>
        <w:t xml:space="preserve">We kunnen nu niet langer, we kunnen nu niet langer blijven staan.</w:t>
      </w:r>
    </w:p>
    <w:p w:rsidR="00000000" w:rsidDel="00000000" w:rsidP="00000000" w:rsidRDefault="00000000" w:rsidRPr="00000000" w14:paraId="00000051">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Opzij, opzij, opzij...</w:t>
      </w:r>
    </w:p>
    <w:p w:rsidR="00000000" w:rsidDel="00000000" w:rsidP="00000000" w:rsidRDefault="00000000" w:rsidRPr="00000000" w14:paraId="00000053">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moeten rennen...</w:t>
      </w:r>
    </w:p>
    <w:p w:rsidR="00000000" w:rsidDel="00000000" w:rsidP="00000000" w:rsidRDefault="00000000" w:rsidRPr="00000000" w14:paraId="00000054">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EEN ANDERE KEER MISSCHIEN!!!</w:t>
      </w:r>
    </w:p>
    <w:p w:rsidR="00000000" w:rsidDel="00000000" w:rsidP="00000000" w:rsidRDefault="00000000" w:rsidRPr="00000000" w14:paraId="00000055">
      <w:pPr>
        <w:spacing w:after="280" w:before="28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6">
      <w:pPr>
        <w:numPr>
          <w:ilvl w:val="0"/>
          <w:numId w:val="2"/>
        </w:numPr>
        <w:spacing w:after="280" w:before="280" w:line="240" w:lineRule="auto"/>
        <w:ind w:left="720" w:hanging="360"/>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De zee (Willem Kloos, uit: </w:t>
      </w:r>
      <w:r w:rsidDel="00000000" w:rsidR="00000000" w:rsidRPr="00000000">
        <w:rPr>
          <w:rFonts w:ascii="Arial" w:cs="Arial" w:eastAsia="Arial" w:hAnsi="Arial"/>
          <w:b w:val="1"/>
          <w:i w:val="1"/>
          <w:sz w:val="24"/>
          <w:szCs w:val="24"/>
          <w:rtl w:val="0"/>
        </w:rPr>
        <w:t xml:space="preserve">Verzen I</w:t>
      </w:r>
      <w:r w:rsidDel="00000000" w:rsidR="00000000" w:rsidRPr="00000000">
        <w:rPr>
          <w:rFonts w:ascii="Arial" w:cs="Arial" w:eastAsia="Arial" w:hAnsi="Arial"/>
          <w:b w:val="1"/>
          <w:sz w:val="24"/>
          <w:szCs w:val="24"/>
          <w:rtl w:val="0"/>
        </w:rPr>
        <w:t xml:space="preserve">, 1917)</w:t>
      </w:r>
    </w:p>
    <w:p w:rsidR="00000000" w:rsidDel="00000000" w:rsidP="00000000" w:rsidRDefault="00000000" w:rsidRPr="00000000" w14:paraId="00000057">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Zee, de Zee klotst voort in eindelooze deining,</w:t>
      </w:r>
    </w:p>
    <w:p w:rsidR="00000000" w:rsidDel="00000000" w:rsidP="00000000" w:rsidRDefault="00000000" w:rsidRPr="00000000" w14:paraId="00000058">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Zee, waarin mijn Ziel zich-zelf weerspiegeld ziet;</w:t>
      </w:r>
    </w:p>
    <w:p w:rsidR="00000000" w:rsidDel="00000000" w:rsidP="00000000" w:rsidRDefault="00000000" w:rsidRPr="00000000" w14:paraId="00000059">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Zee is als mijn Ziel in wezen en verschijning,</w:t>
      </w:r>
    </w:p>
    <w:p w:rsidR="00000000" w:rsidDel="00000000" w:rsidP="00000000" w:rsidRDefault="00000000" w:rsidRPr="00000000" w14:paraId="0000005A">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Zij is een levend Schoon en kent zich-zelve niet.</w:t>
      </w:r>
    </w:p>
    <w:p w:rsidR="00000000" w:rsidDel="00000000" w:rsidP="00000000" w:rsidRDefault="00000000" w:rsidRPr="00000000" w14:paraId="0000005B">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C">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Zij wischt zich-zelven af in eeuwige verreining,</w:t>
      </w:r>
    </w:p>
    <w:p w:rsidR="00000000" w:rsidDel="00000000" w:rsidP="00000000" w:rsidRDefault="00000000" w:rsidRPr="00000000" w14:paraId="0000005D">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 wendt zich altijd òm en keert weer waar zij vliedt,</w:t>
      </w:r>
    </w:p>
    <w:p w:rsidR="00000000" w:rsidDel="00000000" w:rsidP="00000000" w:rsidRDefault="00000000" w:rsidRPr="00000000" w14:paraId="0000005E">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Zij drukt zich-zelven uit in duizenderlei lijning</w:t>
      </w:r>
    </w:p>
    <w:p w:rsidR="00000000" w:rsidDel="00000000" w:rsidP="00000000" w:rsidRDefault="00000000" w:rsidRPr="00000000" w14:paraId="0000005F">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En zingt een eeuwig-blij en eeuwig-klagend lied.</w:t>
      </w:r>
    </w:p>
    <w:p w:rsidR="00000000" w:rsidDel="00000000" w:rsidP="00000000" w:rsidRDefault="00000000" w:rsidRPr="00000000" w14:paraId="00000060">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1">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 Zee was Ik als Gij in àl uw onbewustheid,</w:t>
      </w:r>
    </w:p>
    <w:p w:rsidR="00000000" w:rsidDel="00000000" w:rsidP="00000000" w:rsidRDefault="00000000" w:rsidRPr="00000000" w14:paraId="00000062">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Dan zou ik eerst gehéél en gróót gelukkig zijn;</w:t>
      </w:r>
    </w:p>
    <w:p w:rsidR="00000000" w:rsidDel="00000000" w:rsidP="00000000" w:rsidRDefault="00000000" w:rsidRPr="00000000" w14:paraId="00000063">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4">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Dan had ik eerst geen lust naar menschlijke belustheid</w:t>
      </w:r>
    </w:p>
    <w:p w:rsidR="00000000" w:rsidDel="00000000" w:rsidP="00000000" w:rsidRDefault="00000000" w:rsidRPr="00000000" w14:paraId="00000065">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Op menschelijke vreugd en menschelijke pijn;</w:t>
      </w:r>
    </w:p>
    <w:p w:rsidR="00000000" w:rsidDel="00000000" w:rsidP="00000000" w:rsidRDefault="00000000" w:rsidRPr="00000000" w14:paraId="00000066">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7">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Dan wás mijn Ziel een Zee, en hare zelfgerustheid,</w:t>
      </w:r>
    </w:p>
    <w:p w:rsidR="00000000" w:rsidDel="00000000" w:rsidP="00000000" w:rsidRDefault="00000000" w:rsidRPr="00000000" w14:paraId="00000068">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Zou, wijl Zij grooter is dan Gij, nóg grooter zijn.</w:t>
      </w:r>
    </w:p>
    <w:p w:rsidR="00000000" w:rsidDel="00000000" w:rsidP="00000000" w:rsidRDefault="00000000" w:rsidRPr="00000000" w14:paraId="00000069">
      <w:pPr>
        <w:spacing w:after="280" w:before="28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A">
      <w:pPr>
        <w:spacing w:after="280" w:before="280" w:line="240" w:lineRule="auto"/>
        <w:ind w:left="0" w:firstLine="0"/>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B">
      <w:pPr>
        <w:numPr>
          <w:ilvl w:val="0"/>
          <w:numId w:val="2"/>
        </w:numPr>
        <w:spacing w:after="280" w:before="280" w:line="240" w:lineRule="auto"/>
        <w:ind w:left="720" w:hanging="360"/>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Weerzien (Jean Pierre Rawie, uit: </w:t>
      </w:r>
      <w:r w:rsidDel="00000000" w:rsidR="00000000" w:rsidRPr="00000000">
        <w:rPr>
          <w:rFonts w:ascii="Arial" w:cs="Arial" w:eastAsia="Arial" w:hAnsi="Arial"/>
          <w:b w:val="1"/>
          <w:i w:val="1"/>
          <w:sz w:val="24"/>
          <w:szCs w:val="24"/>
          <w:rtl w:val="0"/>
        </w:rPr>
        <w:t xml:space="preserve">Verzamelde verzen</w:t>
      </w:r>
      <w:r w:rsidDel="00000000" w:rsidR="00000000" w:rsidRPr="00000000">
        <w:rPr>
          <w:rFonts w:ascii="Arial" w:cs="Arial" w:eastAsia="Arial" w:hAnsi="Arial"/>
          <w:b w:val="1"/>
          <w:sz w:val="24"/>
          <w:szCs w:val="24"/>
          <w:rtl w:val="0"/>
        </w:rPr>
        <w:t xml:space="preserve">, 2004)</w:t>
      </w:r>
    </w:p>
    <w:p w:rsidR="00000000" w:rsidDel="00000000" w:rsidP="00000000" w:rsidRDefault="00000000" w:rsidRPr="00000000" w14:paraId="0000006C">
      <w:pPr>
        <w:spacing w:after="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 trein die mij naar mijn voorbije liefdes voert</w:t>
      </w:r>
    </w:p>
    <w:p w:rsidR="00000000" w:rsidDel="00000000" w:rsidP="00000000" w:rsidRDefault="00000000" w:rsidRPr="00000000" w14:paraId="0000006D">
      <w:pPr>
        <w:spacing w:after="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heeft net als vroeger weer aanzienlijke vertraging.</w:t>
      </w:r>
    </w:p>
    <w:p w:rsidR="00000000" w:rsidDel="00000000" w:rsidP="00000000" w:rsidRDefault="00000000" w:rsidRPr="00000000" w14:paraId="0000006E">
      <w:pPr>
        <w:spacing w:after="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Het geeft niet wie er wie bij toerbeurt achternaging,</w:t>
        <w:br w:type="textWrapping"/>
        <w:t xml:space="preserve">haast altijd waren de verbindingen beroerd.</w:t>
      </w:r>
    </w:p>
    <w:p w:rsidR="00000000" w:rsidDel="00000000" w:rsidP="00000000" w:rsidRDefault="00000000" w:rsidRPr="00000000" w14:paraId="0000006F">
      <w:pPr>
        <w:spacing w:after="0" w:before="0" w:line="360" w:lineRule="auto"/>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br w:type="textWrapping"/>
        <w:t xml:space="preserve">Een tijdlang heb ik zelf gedacht dat het zo hoorde,</w:t>
        <w:br w:type="textWrapping"/>
        <w:t xml:space="preserve">dat je elkander mist om bij elkaar te zijn;</w:t>
        <w:br w:type="textWrapping"/>
        <w:t xml:space="preserve">na jaren, in de herfst, weer in dezelfde trein,</w:t>
        <w:br w:type="textWrapping"/>
        <w:t xml:space="preserve">denk ik alleen maar dat we niet zo erg goed spoorden.</w:t>
        <w:br w:type="textWrapping"/>
        <w:br w:type="textWrapping"/>
        <w:t xml:space="preserve">Wanneer ze mij begroet kus ik haar op de wang,</w:t>
        <w:br w:type="textWrapping"/>
        <w:t xml:space="preserve">want wij zijn voor elkaar toch niet meer te genieten</w:t>
        <w:br w:type="textWrapping"/>
        <w:t xml:space="preserve">en hebben al genoeg verkankerd en verpest.</w:t>
        <w:br w:type="textWrapping"/>
        <w:br w:type="textWrapping"/>
        <w:t xml:space="preserve">Het is misschien ook niet van wezenlijk belang:</w:t>
        <w:br w:type="textWrapping"/>
        <w:t xml:space="preserve">ik heb de kans om jong te sterven laten schieten</w:t>
        <w:br w:type="textWrapping"/>
        <w:t xml:space="preserve">en moet nu maar het beste maken van de rest.</w:t>
      </w:r>
      <w:r w:rsidDel="00000000" w:rsidR="00000000" w:rsidRPr="00000000">
        <w:rPr>
          <w:rtl w:val="0"/>
        </w:rPr>
      </w:r>
    </w:p>
    <w:p w:rsidR="00000000" w:rsidDel="00000000" w:rsidP="00000000" w:rsidRDefault="00000000" w:rsidRPr="00000000" w14:paraId="00000070">
      <w:pPr>
        <w:spacing w:after="280" w:before="28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1">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2">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3">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nl-NL"/>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