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40" w:lineRule="auto"/>
        <w:rPr>
          <w:rFonts w:ascii="Arial" w:cs="Arial" w:eastAsia="Arial" w:hAnsi="Arial"/>
          <w:sz w:val="23"/>
          <w:szCs w:val="23"/>
        </w:rPr>
      </w:pPr>
      <w:r w:rsidDel="00000000" w:rsidR="00000000" w:rsidRPr="00000000">
        <w:rPr>
          <w:rtl w:val="0"/>
        </w:rPr>
      </w:r>
    </w:p>
    <w:tbl>
      <w:tblPr>
        <w:tblStyle w:val="Table1"/>
        <w:tblpPr w:leftFromText="180" w:rightFromText="180" w:topFromText="180" w:bottomFromText="180" w:vertAnchor="text" w:horzAnchor="text" w:tblpX="0" w:tblpY="0"/>
        <w:tblW w:w="897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860"/>
        <w:gridCol w:w="2430"/>
        <w:gridCol w:w="4680"/>
        <w:tblGridChange w:id="0">
          <w:tblGrid>
            <w:gridCol w:w="1860"/>
            <w:gridCol w:w="2430"/>
            <w:gridCol w:w="4680"/>
          </w:tblGrid>
        </w:tblGridChange>
      </w:tblGrid>
      <w:tr>
        <w:trPr>
          <w:cantSplit w:val="0"/>
          <w:trHeight w:val="3435" w:hRule="atLeast"/>
          <w:tblHeader w:val="0"/>
        </w:trPr>
        <w:tc>
          <w:tcPr>
            <w:gridSpan w:val="2"/>
          </w:tcPr>
          <w:p w:rsidR="00000000" w:rsidDel="00000000" w:rsidP="00000000" w:rsidRDefault="00000000" w:rsidRPr="00000000" w14:paraId="00000002">
            <w:pPr>
              <w:spacing w:after="0" w:line="240" w:lineRule="auto"/>
              <w:rPr>
                <w:rFonts w:ascii="Arial" w:cs="Arial" w:eastAsia="Arial" w:hAnsi="Arial"/>
                <w:sz w:val="36"/>
                <w:szCs w:val="36"/>
              </w:rPr>
            </w:pPr>
            <w:r w:rsidDel="00000000" w:rsidR="00000000" w:rsidRPr="00000000">
              <w:rPr>
                <w:rFonts w:ascii="Arial" w:cs="Arial" w:eastAsia="Arial" w:hAnsi="Arial"/>
                <w:b w:val="1"/>
                <w:sz w:val="36"/>
                <w:szCs w:val="36"/>
                <w:rtl w:val="0"/>
              </w:rPr>
              <w:t xml:space="preserve">Les: Ritme en variatie in twee liedjes</w:t>
            </w:r>
            <w:r w:rsidDel="00000000" w:rsidR="00000000" w:rsidRPr="00000000">
              <w:rPr>
                <w:rtl w:val="0"/>
              </w:rPr>
            </w:r>
          </w:p>
        </w:tc>
        <w:tc>
          <w:tcPr/>
          <w:p w:rsidR="00000000" w:rsidDel="00000000" w:rsidP="00000000" w:rsidRDefault="00000000" w:rsidRPr="00000000" w14:paraId="00000004">
            <w:pPr>
              <w:spacing w:after="0" w:line="240" w:lineRule="auto"/>
              <w:rPr>
                <w:rFonts w:ascii="Arial" w:cs="Arial" w:eastAsia="Arial" w:hAnsi="Arial"/>
                <w:sz w:val="23"/>
                <w:szCs w:val="23"/>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180975</wp:posOffset>
                  </wp:positionH>
                  <wp:positionV relativeFrom="paragraph">
                    <wp:posOffset>114300</wp:posOffset>
                  </wp:positionV>
                  <wp:extent cx="2685645" cy="1858135"/>
                  <wp:effectExtent b="0" l="0" r="0" t="0"/>
                  <wp:wrapSquare wrapText="bothSides" distB="114300" distT="114300" distL="114300" distR="114300"/>
                  <wp:docPr id="2"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2685645" cy="1858135"/>
                          </a:xfrm>
                          <a:prstGeom prst="rect"/>
                          <a:ln/>
                        </pic:spPr>
                      </pic:pic>
                    </a:graphicData>
                  </a:graphic>
                </wp:anchor>
              </w:drawing>
            </w:r>
          </w:p>
        </w:tc>
      </w:tr>
      <w:tr>
        <w:trPr>
          <w:cantSplit w:val="0"/>
          <w:trHeight w:val="390" w:hRule="atLeast"/>
          <w:tblHeader w:val="0"/>
        </w:trPr>
        <w:tc>
          <w:tcPr/>
          <w:p w:rsidR="00000000" w:rsidDel="00000000" w:rsidP="00000000" w:rsidRDefault="00000000" w:rsidRPr="00000000" w14:paraId="00000005">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Onderwerp</w:t>
            </w:r>
          </w:p>
        </w:tc>
        <w:tc>
          <w:tcPr>
            <w:gridSpan w:val="2"/>
          </w:tcPr>
          <w:p w:rsidR="00000000" w:rsidDel="00000000" w:rsidP="00000000" w:rsidRDefault="00000000" w:rsidRPr="00000000" w14:paraId="00000006">
            <w:pPr>
              <w:spacing w:after="0" w:line="240"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Tekstritme in liedjes (drieledig metrum)</w:t>
            </w:r>
          </w:p>
        </w:tc>
      </w:tr>
      <w:tr>
        <w:trPr>
          <w:cantSplit w:val="0"/>
          <w:trHeight w:val="390" w:hRule="atLeast"/>
          <w:tblHeader w:val="0"/>
        </w:trPr>
        <w:tc>
          <w:tcPr/>
          <w:p w:rsidR="00000000" w:rsidDel="00000000" w:rsidP="00000000" w:rsidRDefault="00000000" w:rsidRPr="00000000" w14:paraId="00000008">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Niveau</w:t>
            </w:r>
          </w:p>
        </w:tc>
        <w:tc>
          <w:tcPr>
            <w:gridSpan w:val="2"/>
          </w:tcPr>
          <w:p w:rsidR="00000000" w:rsidDel="00000000" w:rsidP="00000000" w:rsidRDefault="00000000" w:rsidRPr="00000000" w14:paraId="00000009">
            <w:pPr>
              <w:spacing w:after="0" w:line="240"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Bovenbouw havo/vwo (of lagere klas indien gekozen wordt voor ‘Ze huilt maar ze lacht’ van Maan, met een ander lied met drieledig metrum)</w:t>
            </w:r>
          </w:p>
        </w:tc>
      </w:tr>
      <w:tr>
        <w:trPr>
          <w:cantSplit w:val="0"/>
          <w:trHeight w:val="390" w:hRule="atLeast"/>
          <w:tblHeader w:val="0"/>
        </w:trPr>
        <w:tc>
          <w:tcPr/>
          <w:p w:rsidR="00000000" w:rsidDel="00000000" w:rsidP="00000000" w:rsidRDefault="00000000" w:rsidRPr="00000000" w14:paraId="0000000B">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Didactisch accent</w:t>
            </w:r>
          </w:p>
        </w:tc>
        <w:tc>
          <w:tcPr>
            <w:gridSpan w:val="2"/>
          </w:tcPr>
          <w:p w:rsidR="00000000" w:rsidDel="00000000" w:rsidP="00000000" w:rsidRDefault="00000000" w:rsidRPr="00000000" w14:paraId="0000000C">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De leerling…</w:t>
            </w:r>
          </w:p>
          <w:p w:rsidR="00000000" w:rsidDel="00000000" w:rsidP="00000000" w:rsidRDefault="00000000" w:rsidRPr="00000000" w14:paraId="0000000D">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 voelt, ervaart en benoemt het effect van het accentpatroon in twee liedteksten met een drieledig metrum </w:t>
            </w:r>
          </w:p>
          <w:p w:rsidR="00000000" w:rsidDel="00000000" w:rsidP="00000000" w:rsidRDefault="00000000" w:rsidRPr="00000000" w14:paraId="0000000E">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 voelt, ervaart en analyseert het effect van het accentpatroon in verschillende onderdelen van hetzelfde lied</w:t>
            </w:r>
          </w:p>
          <w:p w:rsidR="00000000" w:rsidDel="00000000" w:rsidP="00000000" w:rsidRDefault="00000000" w:rsidRPr="00000000" w14:paraId="0000000F">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 leert omgaan met de scandeersymbolen ‘v’en ‘-’</w:t>
            </w:r>
          </w:p>
        </w:tc>
      </w:tr>
      <w:tr>
        <w:trPr>
          <w:cantSplit w:val="0"/>
          <w:trHeight w:val="390" w:hRule="atLeast"/>
          <w:tblHeader w:val="0"/>
        </w:trPr>
        <w:tc>
          <w:tcPr/>
          <w:p w:rsidR="00000000" w:rsidDel="00000000" w:rsidP="00000000" w:rsidRDefault="00000000" w:rsidRPr="00000000" w14:paraId="00000011">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Centrale begrippen</w:t>
            </w:r>
          </w:p>
        </w:tc>
        <w:tc>
          <w:tcPr>
            <w:gridSpan w:val="2"/>
          </w:tcPr>
          <w:p w:rsidR="00000000" w:rsidDel="00000000" w:rsidP="00000000" w:rsidRDefault="00000000" w:rsidRPr="00000000" w14:paraId="00000012">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De leerling maakt in deze lessen kennis met de volgende begrippen:</w:t>
            </w:r>
          </w:p>
          <w:p w:rsidR="00000000" w:rsidDel="00000000" w:rsidP="00000000" w:rsidRDefault="00000000" w:rsidRPr="00000000" w14:paraId="00000013">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nadruk, accentpatroon, twee- versus drieledig metrum</w:t>
            </w:r>
          </w:p>
        </w:tc>
      </w:tr>
      <w:tr>
        <w:trPr>
          <w:cantSplit w:val="0"/>
          <w:trHeight w:val="390" w:hRule="atLeast"/>
          <w:tblHeader w:val="0"/>
        </w:trPr>
        <w:tc>
          <w:tcPr/>
          <w:p w:rsidR="00000000" w:rsidDel="00000000" w:rsidP="00000000" w:rsidRDefault="00000000" w:rsidRPr="00000000" w14:paraId="00000015">
            <w:pPr>
              <w:spacing w:after="0" w:line="240"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Duur (in min.)</w:t>
            </w:r>
          </w:p>
        </w:tc>
        <w:tc>
          <w:tcPr>
            <w:gridSpan w:val="2"/>
          </w:tcPr>
          <w:p w:rsidR="00000000" w:rsidDel="00000000" w:rsidP="00000000" w:rsidRDefault="00000000" w:rsidRPr="00000000" w14:paraId="00000016">
            <w:pPr>
              <w:spacing w:after="0" w:line="240"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50</w:t>
            </w:r>
          </w:p>
        </w:tc>
      </w:tr>
    </w:tbl>
    <w:p w:rsidR="00000000" w:rsidDel="00000000" w:rsidP="00000000" w:rsidRDefault="00000000" w:rsidRPr="00000000" w14:paraId="00000018">
      <w:pPr>
        <w:rPr/>
      </w:pPr>
      <w:r w:rsidDel="00000000" w:rsidR="00000000" w:rsidRPr="00000000">
        <w:br w:type="page"/>
      </w:r>
      <w:r w:rsidDel="00000000" w:rsidR="00000000" w:rsidRPr="00000000">
        <w:rPr>
          <w:rtl w:val="0"/>
        </w:rPr>
      </w:r>
    </w:p>
    <w:p w:rsidR="00000000" w:rsidDel="00000000" w:rsidP="00000000" w:rsidRDefault="00000000" w:rsidRPr="00000000" w14:paraId="00000019">
      <w:pPr>
        <w:spacing w:after="0" w:line="240" w:lineRule="auto"/>
        <w:rPr>
          <w:rFonts w:ascii="Arial" w:cs="Arial" w:eastAsia="Arial" w:hAnsi="Arial"/>
          <w:sz w:val="28"/>
          <w:szCs w:val="28"/>
        </w:rPr>
      </w:pPr>
      <w:r w:rsidDel="00000000" w:rsidR="00000000" w:rsidRPr="00000000">
        <w:rPr>
          <w:rFonts w:ascii="Arial" w:cs="Arial" w:eastAsia="Arial" w:hAnsi="Arial"/>
          <w:b w:val="1"/>
          <w:sz w:val="28"/>
          <w:szCs w:val="28"/>
          <w:rtl w:val="0"/>
        </w:rPr>
        <w:t xml:space="preserve">Docentinstructie</w:t>
      </w:r>
      <w:r w:rsidDel="00000000" w:rsidR="00000000" w:rsidRPr="00000000">
        <w:rPr>
          <w:rtl w:val="0"/>
        </w:rPr>
      </w:r>
    </w:p>
    <w:p w:rsidR="00000000" w:rsidDel="00000000" w:rsidP="00000000" w:rsidRDefault="00000000" w:rsidRPr="00000000" w14:paraId="0000001A">
      <w:pPr>
        <w:spacing w:after="0" w:line="240" w:lineRule="auto"/>
        <w:rPr>
          <w:rFonts w:ascii="Arial" w:cs="Arial" w:eastAsia="Arial" w:hAnsi="Arial"/>
          <w:sz w:val="28"/>
          <w:szCs w:val="28"/>
        </w:rPr>
      </w:pPr>
      <w:r w:rsidDel="00000000" w:rsidR="00000000" w:rsidRPr="00000000">
        <w:rPr>
          <w:rtl w:val="0"/>
        </w:rPr>
      </w:r>
    </w:p>
    <w:p w:rsidR="00000000" w:rsidDel="00000000" w:rsidP="00000000" w:rsidRDefault="00000000" w:rsidRPr="00000000" w14:paraId="0000001B">
      <w:pPr>
        <w:spacing w:after="0" w:line="24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Achtergrond</w:t>
      </w:r>
    </w:p>
    <w:p w:rsidR="00000000" w:rsidDel="00000000" w:rsidP="00000000" w:rsidRDefault="00000000" w:rsidRPr="00000000" w14:paraId="0000001C">
      <w:pPr>
        <w:spacing w:after="0" w:line="24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1D">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Veel Nederlandstalige teksten met een regelmatig accentpatroon kennen een tweeledig accentpatroon. Op elke beklemtoonde lettergreep volgt één onbeklemtoonde of andersom. Zie ook de les</w:t>
      </w:r>
      <w:r w:rsidDel="00000000" w:rsidR="00000000" w:rsidRPr="00000000">
        <w:rPr>
          <w:rFonts w:ascii="Arial" w:cs="Arial" w:eastAsia="Arial" w:hAnsi="Arial"/>
          <w:sz w:val="24"/>
          <w:szCs w:val="24"/>
          <w:rtl w:val="0"/>
        </w:rPr>
        <w:t xml:space="preserve">: Drie gedichten.</w:t>
      </w: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1E">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Er zijn echter ook liedjes en gedichten met een drieledig accentpatroon (Zie ginds komt de stoomboot, Het kleine café, Ze huilt maar ze lacht) waarbij elke beklemtoonde lettergreep steeds gecombineerd wordt met twee onbeklemtoonde lettergrepen. </w:t>
      </w:r>
    </w:p>
    <w:p w:rsidR="00000000" w:rsidDel="00000000" w:rsidP="00000000" w:rsidRDefault="00000000" w:rsidRPr="00000000" w14:paraId="0000001F">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Verder probeert de les de leerlingen bewuster te maken van de structuur van liedteksten en het effect daarvan.</w:t>
      </w:r>
    </w:p>
    <w:p w:rsidR="00000000" w:rsidDel="00000000" w:rsidP="00000000" w:rsidRDefault="00000000" w:rsidRPr="00000000" w14:paraId="00000020">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1">
      <w:pPr>
        <w:spacing w:after="0" w:line="24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Opzet:</w:t>
      </w:r>
    </w:p>
    <w:p w:rsidR="00000000" w:rsidDel="00000000" w:rsidP="00000000" w:rsidRDefault="00000000" w:rsidRPr="00000000" w14:paraId="00000022">
      <w:pPr>
        <w:spacing w:after="0" w:line="24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23">
      <w:pPr>
        <w:spacing w:after="0" w:line="240" w:lineRule="auto"/>
        <w:rPr>
          <w:rFonts w:ascii="Arial" w:cs="Arial" w:eastAsia="Arial" w:hAnsi="Arial"/>
          <w:sz w:val="24"/>
          <w:szCs w:val="24"/>
        </w:rPr>
      </w:pPr>
      <w:r w:rsidDel="00000000" w:rsidR="00000000" w:rsidRPr="00000000">
        <w:rPr>
          <w:rFonts w:ascii="Arial" w:cs="Arial" w:eastAsia="Arial" w:hAnsi="Arial"/>
          <w:b w:val="1"/>
          <w:sz w:val="24"/>
          <w:szCs w:val="24"/>
          <w:rtl w:val="0"/>
        </w:rPr>
        <w:t xml:space="preserve">Stap 1 </w:t>
      </w:r>
      <w:r w:rsidDel="00000000" w:rsidR="00000000" w:rsidRPr="00000000">
        <w:rPr>
          <w:rFonts w:ascii="Arial" w:cs="Arial" w:eastAsia="Arial" w:hAnsi="Arial"/>
          <w:sz w:val="24"/>
          <w:szCs w:val="24"/>
          <w:rtl w:val="0"/>
        </w:rPr>
        <w:t xml:space="preserve">(opdracht 1-2)</w:t>
      </w:r>
    </w:p>
    <w:p w:rsidR="00000000" w:rsidDel="00000000" w:rsidP="00000000" w:rsidRDefault="00000000" w:rsidRPr="00000000" w14:paraId="00000024">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Leerlingen LEZEN de liedteksten Dat is je mis (Ouboter) en Ik, jij (Vleugel/Stokkermans, uitv. Halsema; Ze huilt maar ze lacht van o.a. Maan is ook een optie). </w:t>
      </w:r>
    </w:p>
    <w:p w:rsidR="00000000" w:rsidDel="00000000" w:rsidP="00000000" w:rsidRDefault="00000000" w:rsidRPr="00000000" w14:paraId="00000025">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Leerlingen onderstrepen de beklemtoonde lettergrepen in een paar aangewezen strofen, en zetten v’tjes ondere de overige lettergrepen in die strofen (net als in de les Drie gedichten).</w:t>
      </w:r>
    </w:p>
    <w:p w:rsidR="00000000" w:rsidDel="00000000" w:rsidP="00000000" w:rsidRDefault="00000000" w:rsidRPr="00000000" w14:paraId="00000026">
      <w:pPr>
        <w:spacing w:after="0" w:line="24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27">
      <w:pPr>
        <w:spacing w:after="0" w:line="240" w:lineRule="auto"/>
        <w:rPr>
          <w:rFonts w:ascii="Arial" w:cs="Arial" w:eastAsia="Arial" w:hAnsi="Arial"/>
          <w:sz w:val="24"/>
          <w:szCs w:val="24"/>
        </w:rPr>
      </w:pPr>
      <w:r w:rsidDel="00000000" w:rsidR="00000000" w:rsidRPr="00000000">
        <w:rPr>
          <w:rFonts w:ascii="Arial" w:cs="Arial" w:eastAsia="Arial" w:hAnsi="Arial"/>
          <w:b w:val="1"/>
          <w:sz w:val="24"/>
          <w:szCs w:val="24"/>
          <w:rtl w:val="0"/>
        </w:rPr>
        <w:t xml:space="preserve">Stap 2 </w:t>
      </w:r>
      <w:r w:rsidDel="00000000" w:rsidR="00000000" w:rsidRPr="00000000">
        <w:rPr>
          <w:rFonts w:ascii="Arial" w:cs="Arial" w:eastAsia="Arial" w:hAnsi="Arial"/>
          <w:sz w:val="24"/>
          <w:szCs w:val="24"/>
          <w:rtl w:val="0"/>
        </w:rPr>
        <w:t xml:space="preserve">(opdracht 3)</w:t>
      </w:r>
    </w:p>
    <w:p w:rsidR="00000000" w:rsidDel="00000000" w:rsidP="00000000" w:rsidRDefault="00000000" w:rsidRPr="00000000" w14:paraId="00000028">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Leerlingen kijken of ze patronen herkennen en of ze overeenkomsten en verschillen zien, zowel tussen de liederen onderling als tussen de verschillende strofen binnen een lied.</w:t>
      </w:r>
    </w:p>
    <w:p w:rsidR="00000000" w:rsidDel="00000000" w:rsidP="00000000" w:rsidRDefault="00000000" w:rsidRPr="00000000" w14:paraId="00000029">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Ook bepalen ze voor zichzelf welke tekst hen op het eerste gezicht het meest aanspreekt. Laat de patronen nog even voor wat ze zijn, maar inventariseer wel welk lied het meest aanspreekt en waarom.</w:t>
      </w:r>
    </w:p>
    <w:p w:rsidR="00000000" w:rsidDel="00000000" w:rsidP="00000000" w:rsidRDefault="00000000" w:rsidRPr="00000000" w14:paraId="0000002A">
      <w:pPr>
        <w:spacing w:after="0" w:line="24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2B">
      <w:pPr>
        <w:spacing w:after="0" w:line="240" w:lineRule="auto"/>
        <w:rPr>
          <w:rFonts w:ascii="Arial" w:cs="Arial" w:eastAsia="Arial" w:hAnsi="Arial"/>
          <w:sz w:val="24"/>
          <w:szCs w:val="24"/>
        </w:rPr>
      </w:pPr>
      <w:r w:rsidDel="00000000" w:rsidR="00000000" w:rsidRPr="00000000">
        <w:rPr>
          <w:rFonts w:ascii="Arial" w:cs="Arial" w:eastAsia="Arial" w:hAnsi="Arial"/>
          <w:b w:val="1"/>
          <w:sz w:val="24"/>
          <w:szCs w:val="24"/>
          <w:rtl w:val="0"/>
        </w:rPr>
        <w:t xml:space="preserve">Stap 3 </w:t>
      </w:r>
      <w:r w:rsidDel="00000000" w:rsidR="00000000" w:rsidRPr="00000000">
        <w:rPr>
          <w:rFonts w:ascii="Arial" w:cs="Arial" w:eastAsia="Arial" w:hAnsi="Arial"/>
          <w:sz w:val="24"/>
          <w:szCs w:val="24"/>
          <w:rtl w:val="0"/>
        </w:rPr>
        <w:t xml:space="preserve">(opdracht 4)</w:t>
      </w:r>
    </w:p>
    <w:p w:rsidR="00000000" w:rsidDel="00000000" w:rsidP="00000000" w:rsidRDefault="00000000" w:rsidRPr="00000000" w14:paraId="0000002C">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Speel de liedjes af of laat een clip zien. </w:t>
      </w:r>
    </w:p>
    <w:p w:rsidR="00000000" w:rsidDel="00000000" w:rsidP="00000000" w:rsidRDefault="00000000" w:rsidRPr="00000000" w14:paraId="0000002D">
      <w:pPr>
        <w:spacing w:after="0" w:line="240" w:lineRule="auto"/>
        <w:rPr>
          <w:rFonts w:ascii="Arial" w:cs="Arial" w:eastAsia="Arial" w:hAnsi="Arial"/>
          <w:sz w:val="24"/>
          <w:szCs w:val="24"/>
        </w:rPr>
      </w:pPr>
      <w:hyperlink r:id="rId7">
        <w:r w:rsidDel="00000000" w:rsidR="00000000" w:rsidRPr="00000000">
          <w:rPr>
            <w:rFonts w:ascii="Arial" w:cs="Arial" w:eastAsia="Arial" w:hAnsi="Arial"/>
            <w:color w:val="1155cc"/>
            <w:sz w:val="24"/>
            <w:szCs w:val="24"/>
            <w:u w:val="single"/>
            <w:rtl w:val="0"/>
          </w:rPr>
          <w:t xml:space="preserve">https://www.youtube.com/watch?v=ObGlgJPCZj4</w:t>
        </w:r>
      </w:hyperlink>
      <w:r w:rsidDel="00000000" w:rsidR="00000000" w:rsidRPr="00000000">
        <w:rPr>
          <w:rFonts w:ascii="Arial" w:cs="Arial" w:eastAsia="Arial" w:hAnsi="Arial"/>
          <w:sz w:val="24"/>
          <w:szCs w:val="24"/>
          <w:rtl w:val="0"/>
        </w:rPr>
        <w:t xml:space="preserve"> (Dat ik je mis)</w:t>
      </w:r>
      <w:r w:rsidDel="00000000" w:rsidR="00000000" w:rsidRPr="00000000">
        <w:rPr>
          <w:rtl w:val="0"/>
        </w:rPr>
      </w:r>
    </w:p>
    <w:p w:rsidR="00000000" w:rsidDel="00000000" w:rsidP="00000000" w:rsidRDefault="00000000" w:rsidRPr="00000000" w14:paraId="0000002E">
      <w:pPr>
        <w:spacing w:after="0" w:line="240" w:lineRule="auto"/>
        <w:rPr>
          <w:rFonts w:ascii="Arial" w:cs="Arial" w:eastAsia="Arial" w:hAnsi="Arial"/>
          <w:sz w:val="24"/>
          <w:szCs w:val="24"/>
        </w:rPr>
      </w:pPr>
      <w:hyperlink r:id="rId8">
        <w:r w:rsidDel="00000000" w:rsidR="00000000" w:rsidRPr="00000000">
          <w:rPr>
            <w:rFonts w:ascii="Arial" w:cs="Arial" w:eastAsia="Arial" w:hAnsi="Arial"/>
            <w:color w:val="1155cc"/>
            <w:sz w:val="24"/>
            <w:szCs w:val="24"/>
            <w:u w:val="single"/>
            <w:rtl w:val="0"/>
          </w:rPr>
          <w:t xml:space="preserve">https://www.youtube.com/watch?v=HNHzBQ4jzxg&amp;list=RDHNHzBQ4jzxg&amp;start_radio=1</w:t>
        </w:r>
      </w:hyperlink>
      <w:r w:rsidDel="00000000" w:rsidR="00000000" w:rsidRPr="00000000">
        <w:rPr>
          <w:rFonts w:ascii="Arial" w:cs="Arial" w:eastAsia="Arial" w:hAnsi="Arial"/>
          <w:sz w:val="24"/>
          <w:szCs w:val="24"/>
          <w:rtl w:val="0"/>
        </w:rPr>
        <w:t xml:space="preserve"> (Ik, jij)</w:t>
      </w:r>
    </w:p>
    <w:p w:rsidR="00000000" w:rsidDel="00000000" w:rsidP="00000000" w:rsidRDefault="00000000" w:rsidRPr="00000000" w14:paraId="0000002F">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Laat de leerlingen bepalen of ze de accentpatronen goed hebben aangegeven. </w:t>
      </w:r>
    </w:p>
    <w:p w:rsidR="00000000" w:rsidDel="00000000" w:rsidP="00000000" w:rsidRDefault="00000000" w:rsidRPr="00000000" w14:paraId="00000030">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Bespreek deze dan.</w:t>
      </w:r>
    </w:p>
    <w:p w:rsidR="00000000" w:rsidDel="00000000" w:rsidP="00000000" w:rsidRDefault="00000000" w:rsidRPr="00000000" w14:paraId="00000031">
      <w:pPr>
        <w:spacing w:after="0" w:line="240" w:lineRule="auto"/>
        <w:ind w:left="72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[Het basispatroon in de strofe 1 van Dat ik je mis is: v–v v–v / v-v v-v. In strofe 3 is het onregelmatiger. </w:t>
      </w:r>
    </w:p>
    <w:p w:rsidR="00000000" w:rsidDel="00000000" w:rsidP="00000000" w:rsidRDefault="00000000" w:rsidRPr="00000000" w14:paraId="00000032">
      <w:pPr>
        <w:spacing w:after="0" w:line="240" w:lineRule="auto"/>
        <w:ind w:left="72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In strofe 1 én 2 van Ik Jij is het basispatroon -vv-vv (dus met het accent vooraan). Maar in de korte regels is het: - v v - (hier wordt het dus telkens afgebroken). Het zou zelfs zo kunnen zijn dat sommigen af en toe v-v- v-v- horen, de tweede syllabe krijgt namelijk een duuraccent (jij loooopt). Hoe dan ook: de korte ik-jij regels klinken anders dan de langere regels.</w:t>
      </w:r>
    </w:p>
    <w:p w:rsidR="00000000" w:rsidDel="00000000" w:rsidP="00000000" w:rsidRDefault="00000000" w:rsidRPr="00000000" w14:paraId="00000033">
      <w:pPr>
        <w:spacing w:after="0" w:line="240" w:lineRule="auto"/>
        <w:ind w:left="72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Bij de woorden ‘zuigelingenzorg’ en ‘zichzelf’ loopt het metrum uit de pas; besteed eventueel aandacht aan de manier waarop dat wordt opgelost (meer lettergrepen in minder tijd versus een extra lettergreep ‘zichzelf']</w:t>
      </w:r>
    </w:p>
    <w:p w:rsidR="00000000" w:rsidDel="00000000" w:rsidP="00000000" w:rsidRDefault="00000000" w:rsidRPr="00000000" w14:paraId="00000034">
      <w:pPr>
        <w:spacing w:after="0" w:line="24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35">
      <w:pPr>
        <w:spacing w:after="0" w:line="240" w:lineRule="auto"/>
        <w:rPr>
          <w:rFonts w:ascii="Arial" w:cs="Arial" w:eastAsia="Arial" w:hAnsi="Arial"/>
          <w:sz w:val="24"/>
          <w:szCs w:val="24"/>
        </w:rPr>
      </w:pPr>
      <w:r w:rsidDel="00000000" w:rsidR="00000000" w:rsidRPr="00000000">
        <w:rPr>
          <w:rFonts w:ascii="Arial" w:cs="Arial" w:eastAsia="Arial" w:hAnsi="Arial"/>
          <w:b w:val="1"/>
          <w:sz w:val="24"/>
          <w:szCs w:val="24"/>
          <w:rtl w:val="0"/>
        </w:rPr>
        <w:t xml:space="preserve">Stap 4</w:t>
      </w:r>
      <w:r w:rsidDel="00000000" w:rsidR="00000000" w:rsidRPr="00000000">
        <w:rPr>
          <w:rFonts w:ascii="Arial" w:cs="Arial" w:eastAsia="Arial" w:hAnsi="Arial"/>
          <w:sz w:val="24"/>
          <w:szCs w:val="24"/>
          <w:rtl w:val="0"/>
        </w:rPr>
        <w:t xml:space="preserve"> (opdracht 5-6)</w:t>
      </w:r>
    </w:p>
    <w:p w:rsidR="00000000" w:rsidDel="00000000" w:rsidP="00000000" w:rsidRDefault="00000000" w:rsidRPr="00000000" w14:paraId="00000036">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Leerlingen beantwoorden enkele betekenisvragen. </w:t>
      </w:r>
    </w:p>
    <w:p w:rsidR="00000000" w:rsidDel="00000000" w:rsidP="00000000" w:rsidRDefault="00000000" w:rsidRPr="00000000" w14:paraId="00000037">
      <w:pPr>
        <w:spacing w:after="0" w:line="24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38">
      <w:pPr>
        <w:spacing w:after="0" w:line="240" w:lineRule="auto"/>
        <w:rPr/>
      </w:pPr>
      <w:r w:rsidDel="00000000" w:rsidR="00000000" w:rsidRPr="00000000">
        <w:rPr>
          <w:rFonts w:ascii="Arial" w:cs="Arial" w:eastAsia="Arial" w:hAnsi="Arial"/>
          <w:b w:val="1"/>
          <w:sz w:val="24"/>
          <w:szCs w:val="24"/>
          <w:rtl w:val="0"/>
        </w:rPr>
        <w:t xml:space="preserve">Stap 5 </w:t>
      </w:r>
      <w:r w:rsidDel="00000000" w:rsidR="00000000" w:rsidRPr="00000000">
        <w:rPr>
          <w:rFonts w:ascii="Arial" w:cs="Arial" w:eastAsia="Arial" w:hAnsi="Arial"/>
          <w:sz w:val="24"/>
          <w:szCs w:val="24"/>
          <w:rtl w:val="0"/>
        </w:rPr>
        <w:t xml:space="preserve">(opdracht 7)</w:t>
      </w:r>
      <w:r w:rsidDel="00000000" w:rsidR="00000000" w:rsidRPr="00000000">
        <w:rPr>
          <w:rtl w:val="0"/>
        </w:rPr>
      </w:r>
    </w:p>
    <w:p w:rsidR="00000000" w:rsidDel="00000000" w:rsidP="00000000" w:rsidRDefault="00000000" w:rsidRPr="00000000" w14:paraId="00000039">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Bespreek de betekenisvragen en ga na of de leerlingen zelf nog betekenisvragen hebben. Geef in aansluiting daarop wat achtergrondinformatie over de liedjes. </w:t>
      </w:r>
    </w:p>
    <w:p w:rsidR="00000000" w:rsidDel="00000000" w:rsidP="00000000" w:rsidRDefault="00000000" w:rsidRPr="00000000" w14:paraId="0000003A">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Vertel in elk geval dat ‘Dat ik je mis’ een liedje is waarmee Maaike Ouboter haar overleden ouders herdenkt, hoewel ze vindt dat het ook over andere vormen van missen kan gaan.</w:t>
      </w:r>
    </w:p>
    <w:p w:rsidR="00000000" w:rsidDel="00000000" w:rsidP="00000000" w:rsidRDefault="00000000" w:rsidRPr="00000000" w14:paraId="0000003B">
      <w:pPr>
        <w:spacing w:after="0" w:lineRule="auto"/>
        <w:ind w:left="0" w:firstLine="0"/>
        <w:rPr/>
      </w:pPr>
      <w:r w:rsidDel="00000000" w:rsidR="00000000" w:rsidRPr="00000000">
        <w:rPr>
          <w:rFonts w:ascii="Arial" w:cs="Arial" w:eastAsia="Arial" w:hAnsi="Arial"/>
          <w:sz w:val="24"/>
          <w:szCs w:val="24"/>
          <w:rtl w:val="0"/>
        </w:rPr>
        <w:t xml:space="preserve">Vertel van ‘Ik, jij’, dat het een cabaretlied uit de jaren ‘70 is, een tijd van nieuwe idealen. Het individu was vrij, je moest niet vast komen te zitten in een burgerlijk huwelijk, scheiden werd wettelijk makkelijker, een open relatie stond hoog aangeschreven en alles moest bespreekbaar zijn en uitgesproken worden</w:t>
      </w:r>
      <w:r w:rsidDel="00000000" w:rsidR="00000000" w:rsidRPr="00000000">
        <w:rPr>
          <w:rtl w:val="0"/>
        </w:rPr>
        <w:t xml:space="preserve">.</w:t>
      </w:r>
    </w:p>
    <w:p w:rsidR="00000000" w:rsidDel="00000000" w:rsidP="00000000" w:rsidRDefault="00000000" w:rsidRPr="00000000" w14:paraId="0000003C">
      <w:pPr>
        <w:spacing w:after="0" w:lineRule="auto"/>
        <w:ind w:left="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Stel vervolgens de vraag of deze informatie hun interpretatie van het lied verandert. </w:t>
      </w:r>
    </w:p>
    <w:p w:rsidR="00000000" w:rsidDel="00000000" w:rsidP="00000000" w:rsidRDefault="00000000" w:rsidRPr="00000000" w14:paraId="0000003D">
      <w:pPr>
        <w:spacing w:after="0" w:line="24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3E">
      <w:pPr>
        <w:spacing w:after="0" w:line="240" w:lineRule="auto"/>
        <w:rPr>
          <w:rFonts w:ascii="Arial" w:cs="Arial" w:eastAsia="Arial" w:hAnsi="Arial"/>
          <w:sz w:val="24"/>
          <w:szCs w:val="24"/>
        </w:rPr>
      </w:pPr>
      <w:r w:rsidDel="00000000" w:rsidR="00000000" w:rsidRPr="00000000">
        <w:rPr>
          <w:rFonts w:ascii="Arial" w:cs="Arial" w:eastAsia="Arial" w:hAnsi="Arial"/>
          <w:b w:val="1"/>
          <w:sz w:val="24"/>
          <w:szCs w:val="24"/>
          <w:rtl w:val="0"/>
        </w:rPr>
        <w:t xml:space="preserve">Stap 6</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sz w:val="24"/>
          <w:szCs w:val="24"/>
          <w:rtl w:val="0"/>
        </w:rPr>
        <w:t xml:space="preserve">(opdracht 8-11)</w:t>
      </w:r>
    </w:p>
    <w:p w:rsidR="00000000" w:rsidDel="00000000" w:rsidP="00000000" w:rsidRDefault="00000000" w:rsidRPr="00000000" w14:paraId="0000003F">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Laat de leerlingen bij zichzelf nagaan wat voor effect ritme en metrum en rijm hebben op de emotionele betekenis van de tekst. En vooral ook in hoeverre de verschillen in metrische patronen binnen de tekst hierop effect hebben. Verder zijn er een paar vragen over halfrijmen die misschien niet iedereen als rijm ervaart.  </w:t>
      </w:r>
    </w:p>
    <w:p w:rsidR="00000000" w:rsidDel="00000000" w:rsidP="00000000" w:rsidRDefault="00000000" w:rsidRPr="00000000" w14:paraId="00000040">
      <w:pPr>
        <w:spacing w:after="0" w:line="24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41">
      <w:pPr>
        <w:spacing w:after="0" w:line="24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Stap 7 (optioneel) </w:t>
      </w:r>
    </w:p>
    <w:p w:rsidR="00000000" w:rsidDel="00000000" w:rsidP="00000000" w:rsidRDefault="00000000" w:rsidRPr="00000000" w14:paraId="00000042">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Stel leerlingen de vraag of deze liedjes een refrein hebben of niet en waar dat dan zit. Veel mensen denken dat alle liedjes een couplet-refreinstructuur hebben, maar bij heel veel liedjes is dat niet zo. Bij deze twee liedjes is het in elk geval niet duidelijk het geval, al kan het zijn dat men de ‘Laat me los’-strofe toch duidelijk het refrein vindt. Er is echter ook iets te zeggen voor de combinatie ‘kus’, ‘sus’ in de eerste en de laatste strofe. In elk geval komt de Laat me los-strofe niet terug aan het eind en hij is hij ook nergens letterlijk herhaald. Bij Halsema/Vleugel horen leerlingen waarschijnlijk helemaal geen refrein, of het moet de steeds terugkerende ik-jij-opeenvolging zijn. </w:t>
      </w:r>
    </w:p>
    <w:p w:rsidR="00000000" w:rsidDel="00000000" w:rsidP="00000000" w:rsidRDefault="00000000" w:rsidRPr="00000000" w14:paraId="00000043">
      <w:pPr>
        <w:spacing w:after="0" w:line="24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44">
      <w:pPr>
        <w:spacing w:after="0" w:line="240" w:lineRule="auto"/>
        <w:rPr>
          <w:rFonts w:ascii="Arial" w:cs="Arial" w:eastAsia="Arial" w:hAnsi="Arial"/>
          <w:sz w:val="24"/>
          <w:szCs w:val="24"/>
        </w:rPr>
      </w:pPr>
      <w:r w:rsidDel="00000000" w:rsidR="00000000" w:rsidRPr="00000000">
        <w:rPr>
          <w:rFonts w:ascii="Arial" w:cs="Arial" w:eastAsia="Arial" w:hAnsi="Arial"/>
          <w:b w:val="1"/>
          <w:sz w:val="24"/>
          <w:szCs w:val="24"/>
          <w:rtl w:val="0"/>
        </w:rPr>
        <w:t xml:space="preserve">Stap 8 (optioneel)</w:t>
      </w:r>
      <w:r w:rsidDel="00000000" w:rsidR="00000000" w:rsidRPr="00000000">
        <w:rPr>
          <w:rFonts w:ascii="Arial" w:cs="Arial" w:eastAsia="Arial" w:hAnsi="Arial"/>
          <w:sz w:val="24"/>
          <w:szCs w:val="24"/>
          <w:rtl w:val="0"/>
        </w:rPr>
        <w:t xml:space="preserve"> (opdracht 12)</w:t>
      </w:r>
    </w:p>
    <w:p w:rsidR="00000000" w:rsidDel="00000000" w:rsidP="00000000" w:rsidRDefault="00000000" w:rsidRPr="00000000" w14:paraId="00000045">
      <w:pPr>
        <w:spacing w:after="0" w:line="240" w:lineRule="auto"/>
        <w:rPr/>
      </w:pPr>
      <w:r w:rsidDel="00000000" w:rsidR="00000000" w:rsidRPr="00000000">
        <w:rPr>
          <w:rFonts w:ascii="Arial" w:cs="Arial" w:eastAsia="Arial" w:hAnsi="Arial"/>
          <w:sz w:val="24"/>
          <w:szCs w:val="24"/>
          <w:rtl w:val="0"/>
        </w:rPr>
        <w:t xml:space="preserve">Leerlingen breiden de tekst die ze aan het einde van de les Drie gedichten hebben gemaakt uit met een gedeelte met een ander metrum/ritme. </w:t>
      </w:r>
      <w:r w:rsidDel="00000000" w:rsidR="00000000" w:rsidRPr="00000000">
        <w:br w:type="page"/>
      </w:r>
      <w:r w:rsidDel="00000000" w:rsidR="00000000" w:rsidRPr="00000000">
        <w:rPr>
          <w:rtl w:val="0"/>
        </w:rPr>
      </w:r>
    </w:p>
    <w:p w:rsidR="00000000" w:rsidDel="00000000" w:rsidP="00000000" w:rsidRDefault="00000000" w:rsidRPr="00000000" w14:paraId="00000046">
      <w:pPr>
        <w:spacing w:after="0" w:line="240" w:lineRule="auto"/>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Opdrachten</w:t>
      </w:r>
    </w:p>
    <w:p w:rsidR="00000000" w:rsidDel="00000000" w:rsidP="00000000" w:rsidRDefault="00000000" w:rsidRPr="00000000" w14:paraId="00000047">
      <w:pPr>
        <w:rPr>
          <w:rFonts w:ascii="Arial" w:cs="Arial" w:eastAsia="Arial" w:hAnsi="Arial"/>
          <w:sz w:val="24"/>
          <w:szCs w:val="24"/>
        </w:rPr>
      </w:pPr>
      <w:r w:rsidDel="00000000" w:rsidR="00000000" w:rsidRPr="00000000">
        <w:rPr>
          <w:rFonts w:ascii="Arial" w:cs="Arial" w:eastAsia="Arial" w:hAnsi="Arial"/>
          <w:sz w:val="24"/>
          <w:szCs w:val="24"/>
          <w:rtl w:val="0"/>
        </w:rPr>
        <w:t xml:space="preserve">1. Lees de tekst(en) Dat ik je mis en Ik-Jij. Bepaal voor jezelf welke tekst je op het eerste gezicht het meest aanspreekt. Vraag je ook af hoe dat komt. Door de inhoud of door de vorm (of het goed loopt bijvoorbeeld)?</w:t>
      </w:r>
    </w:p>
    <w:p w:rsidR="00000000" w:rsidDel="00000000" w:rsidP="00000000" w:rsidRDefault="00000000" w:rsidRPr="00000000" w14:paraId="00000048">
      <w:pPr>
        <w:rPr>
          <w:rFonts w:ascii="Arial" w:cs="Arial" w:eastAsia="Arial" w:hAnsi="Arial"/>
          <w:sz w:val="24"/>
          <w:szCs w:val="24"/>
        </w:rPr>
      </w:pPr>
      <w:r w:rsidDel="00000000" w:rsidR="00000000" w:rsidRPr="00000000">
        <w:rPr>
          <w:rFonts w:ascii="Arial" w:cs="Arial" w:eastAsia="Arial" w:hAnsi="Arial"/>
          <w:sz w:val="24"/>
          <w:szCs w:val="24"/>
          <w:rtl w:val="0"/>
        </w:rPr>
        <w:t xml:space="preserve">2. Onderstreep in de strofen 1 en 5 van Dat ik je mis, en in de strofen 1 en 2 van Ik-Jij de lettergrepen waarvan jij denkt dat ze door de muziek benadrukt zullen worden. Zet v’tjes onder de lettergrepen waarvan jij denkt dat ze NIET door de muziek benadrukt zullen worden.</w:t>
      </w:r>
    </w:p>
    <w:p w:rsidR="00000000" w:rsidDel="00000000" w:rsidP="00000000" w:rsidRDefault="00000000" w:rsidRPr="00000000" w14:paraId="00000049">
      <w:pPr>
        <w:rPr>
          <w:rFonts w:ascii="Arial" w:cs="Arial" w:eastAsia="Arial" w:hAnsi="Arial"/>
          <w:sz w:val="24"/>
          <w:szCs w:val="24"/>
        </w:rPr>
      </w:pPr>
      <w:r w:rsidDel="00000000" w:rsidR="00000000" w:rsidRPr="00000000">
        <w:rPr>
          <w:rFonts w:ascii="Arial" w:cs="Arial" w:eastAsia="Arial" w:hAnsi="Arial"/>
          <w:sz w:val="24"/>
          <w:szCs w:val="24"/>
          <w:rtl w:val="0"/>
        </w:rPr>
        <w:t xml:space="preserve">3. Bekijk het geheel van strepen en v’tjes. </w:t>
      </w:r>
    </w:p>
    <w:p w:rsidR="00000000" w:rsidDel="00000000" w:rsidP="00000000" w:rsidRDefault="00000000" w:rsidRPr="00000000" w14:paraId="0000004A">
      <w:pPr>
        <w:rPr>
          <w:rFonts w:ascii="Arial" w:cs="Arial" w:eastAsia="Arial" w:hAnsi="Arial"/>
          <w:sz w:val="24"/>
          <w:szCs w:val="24"/>
        </w:rPr>
      </w:pPr>
      <w:r w:rsidDel="00000000" w:rsidR="00000000" w:rsidRPr="00000000">
        <w:rPr>
          <w:rFonts w:ascii="Arial" w:cs="Arial" w:eastAsia="Arial" w:hAnsi="Arial"/>
          <w:sz w:val="24"/>
          <w:szCs w:val="24"/>
          <w:rtl w:val="0"/>
        </w:rPr>
        <w:t xml:space="preserve">a Zit er een patroon in? </w:t>
      </w:r>
    </w:p>
    <w:p w:rsidR="00000000" w:rsidDel="00000000" w:rsidP="00000000" w:rsidRDefault="00000000" w:rsidRPr="00000000" w14:paraId="0000004B">
      <w:pPr>
        <w:rPr>
          <w:rFonts w:ascii="Arial" w:cs="Arial" w:eastAsia="Arial" w:hAnsi="Arial"/>
          <w:sz w:val="24"/>
          <w:szCs w:val="24"/>
        </w:rPr>
      </w:pPr>
      <w:r w:rsidDel="00000000" w:rsidR="00000000" w:rsidRPr="00000000">
        <w:rPr>
          <w:rFonts w:ascii="Arial" w:cs="Arial" w:eastAsia="Arial" w:hAnsi="Arial"/>
          <w:sz w:val="24"/>
          <w:szCs w:val="24"/>
          <w:rtl w:val="0"/>
        </w:rPr>
        <w:t xml:space="preserve">b Zie je (qua patroon) een verschil tussen de verschillende strofen binnen een lied? </w:t>
      </w:r>
    </w:p>
    <w:p w:rsidR="00000000" w:rsidDel="00000000" w:rsidP="00000000" w:rsidRDefault="00000000" w:rsidRPr="00000000" w14:paraId="0000004C">
      <w:pPr>
        <w:rPr>
          <w:rFonts w:ascii="Arial" w:cs="Arial" w:eastAsia="Arial" w:hAnsi="Arial"/>
          <w:sz w:val="24"/>
          <w:szCs w:val="24"/>
        </w:rPr>
      </w:pPr>
      <w:r w:rsidDel="00000000" w:rsidR="00000000" w:rsidRPr="00000000">
        <w:rPr>
          <w:rFonts w:ascii="Arial" w:cs="Arial" w:eastAsia="Arial" w:hAnsi="Arial"/>
          <w:sz w:val="24"/>
          <w:szCs w:val="24"/>
          <w:rtl w:val="0"/>
        </w:rPr>
        <w:t xml:space="preserve">c Zie je (qua patroon) verschillen tussen de liedjes?</w:t>
      </w:r>
    </w:p>
    <w:p w:rsidR="00000000" w:rsidDel="00000000" w:rsidP="00000000" w:rsidRDefault="00000000" w:rsidRPr="00000000" w14:paraId="0000004D">
      <w:pPr>
        <w:rPr>
          <w:rFonts w:ascii="Arial" w:cs="Arial" w:eastAsia="Arial" w:hAnsi="Arial"/>
          <w:sz w:val="24"/>
          <w:szCs w:val="24"/>
        </w:rPr>
      </w:pPr>
      <w:r w:rsidDel="00000000" w:rsidR="00000000" w:rsidRPr="00000000">
        <w:rPr>
          <w:rFonts w:ascii="Arial" w:cs="Arial" w:eastAsia="Arial" w:hAnsi="Arial"/>
          <w:sz w:val="24"/>
          <w:szCs w:val="24"/>
          <w:rtl w:val="0"/>
        </w:rPr>
        <w:t xml:space="preserve">d Als je ergens verschillen ziet, vind je dan dat die ook effect hebben op de sfeer van de tekst?</w:t>
      </w:r>
    </w:p>
    <w:p w:rsidR="00000000" w:rsidDel="00000000" w:rsidP="00000000" w:rsidRDefault="00000000" w:rsidRPr="00000000" w14:paraId="0000004E">
      <w:pPr>
        <w:rPr>
          <w:rFonts w:ascii="Arial" w:cs="Arial" w:eastAsia="Arial" w:hAnsi="Arial"/>
          <w:sz w:val="24"/>
          <w:szCs w:val="24"/>
        </w:rPr>
      </w:pPr>
      <w:r w:rsidDel="00000000" w:rsidR="00000000" w:rsidRPr="00000000">
        <w:rPr>
          <w:rFonts w:ascii="Arial" w:cs="Arial" w:eastAsia="Arial" w:hAnsi="Arial"/>
          <w:sz w:val="24"/>
          <w:szCs w:val="24"/>
          <w:rtl w:val="0"/>
        </w:rPr>
        <w:t xml:space="preserve">4 Beluister de liedjes. Had je de strepen goed gezet? Is je indruk van de patronen in de strofen (of de liedjes als geheel) veranderd? Heb je ook nog opmerkelijke afwijkingen van het patroon gehoord?</w:t>
      </w:r>
    </w:p>
    <w:p w:rsidR="00000000" w:rsidDel="00000000" w:rsidP="00000000" w:rsidRDefault="00000000" w:rsidRPr="00000000" w14:paraId="0000004F">
      <w:pPr>
        <w:rPr>
          <w:rFonts w:ascii="Arial" w:cs="Arial" w:eastAsia="Arial" w:hAnsi="Arial"/>
          <w:sz w:val="24"/>
          <w:szCs w:val="24"/>
        </w:rPr>
      </w:pPr>
      <w:r w:rsidDel="00000000" w:rsidR="00000000" w:rsidRPr="00000000">
        <w:rPr>
          <w:rFonts w:ascii="Arial" w:cs="Arial" w:eastAsia="Arial" w:hAnsi="Arial"/>
          <w:sz w:val="24"/>
          <w:szCs w:val="24"/>
          <w:rtl w:val="0"/>
        </w:rPr>
        <w:t xml:space="preserve">5 Over de inhoud: strofe 4 van ‘Dat ik je mis’ begint met ‘Ik mis je’, strofe 3 juist met ‘Laat me los’. </w:t>
      </w:r>
      <w:r w:rsidDel="00000000" w:rsidR="00000000" w:rsidRPr="00000000">
        <w:rPr>
          <w:rFonts w:ascii="Arial" w:cs="Arial" w:eastAsia="Arial" w:hAnsi="Arial"/>
          <w:sz w:val="24"/>
          <w:szCs w:val="24"/>
          <w:rtl w:val="0"/>
        </w:rPr>
        <w:t xml:space="preserve">Klopt dat wel met elkaar</w:t>
      </w:r>
      <w:r w:rsidDel="00000000" w:rsidR="00000000" w:rsidRPr="00000000">
        <w:rPr>
          <w:rFonts w:ascii="Arial" w:cs="Arial" w:eastAsia="Arial" w:hAnsi="Arial"/>
          <w:sz w:val="24"/>
          <w:szCs w:val="24"/>
          <w:rtl w:val="0"/>
        </w:rPr>
        <w:t xml:space="preserve">? Hoe zie je dat?</w:t>
      </w:r>
    </w:p>
    <w:p w:rsidR="00000000" w:rsidDel="00000000" w:rsidP="00000000" w:rsidRDefault="00000000" w:rsidRPr="00000000" w14:paraId="00000050">
      <w:pPr>
        <w:rPr>
          <w:rFonts w:ascii="Arial" w:cs="Arial" w:eastAsia="Arial" w:hAnsi="Arial"/>
          <w:sz w:val="24"/>
          <w:szCs w:val="24"/>
        </w:rPr>
      </w:pPr>
      <w:r w:rsidDel="00000000" w:rsidR="00000000" w:rsidRPr="00000000">
        <w:rPr>
          <w:rFonts w:ascii="Arial" w:cs="Arial" w:eastAsia="Arial" w:hAnsi="Arial"/>
          <w:sz w:val="24"/>
          <w:szCs w:val="24"/>
          <w:rtl w:val="0"/>
        </w:rPr>
        <w:t xml:space="preserve">6a Nog meer over de inhoud: in ‘Ik - jij’ beginnen veel regels met ‘ik’ of met ‘jij’, wat is het effect daarvan volgens jou? </w:t>
      </w:r>
    </w:p>
    <w:p w:rsidR="00000000" w:rsidDel="00000000" w:rsidP="00000000" w:rsidRDefault="00000000" w:rsidRPr="00000000" w14:paraId="00000051">
      <w:pPr>
        <w:rPr>
          <w:rFonts w:ascii="Arial" w:cs="Arial" w:eastAsia="Arial" w:hAnsi="Arial"/>
          <w:sz w:val="24"/>
          <w:szCs w:val="24"/>
        </w:rPr>
      </w:pPr>
      <w:r w:rsidDel="00000000" w:rsidR="00000000" w:rsidRPr="00000000">
        <w:rPr>
          <w:rFonts w:ascii="Arial" w:cs="Arial" w:eastAsia="Arial" w:hAnsi="Arial"/>
          <w:sz w:val="24"/>
          <w:szCs w:val="24"/>
          <w:rtl w:val="0"/>
        </w:rPr>
        <w:t xml:space="preserve">6b Hoe zou je de relatie tussen de ‘ik’ en de ‘jij’ beschrijven?</w:t>
      </w:r>
    </w:p>
    <w:p w:rsidR="00000000" w:rsidDel="00000000" w:rsidP="00000000" w:rsidRDefault="00000000" w:rsidRPr="00000000" w14:paraId="00000052">
      <w:pPr>
        <w:rPr>
          <w:rFonts w:ascii="Arial" w:cs="Arial" w:eastAsia="Arial" w:hAnsi="Arial"/>
          <w:sz w:val="24"/>
          <w:szCs w:val="24"/>
        </w:rPr>
      </w:pPr>
      <w:r w:rsidDel="00000000" w:rsidR="00000000" w:rsidRPr="00000000">
        <w:rPr>
          <w:rFonts w:ascii="Arial" w:cs="Arial" w:eastAsia="Arial" w:hAnsi="Arial"/>
          <w:sz w:val="24"/>
          <w:szCs w:val="24"/>
          <w:rtl w:val="0"/>
        </w:rPr>
        <w:t xml:space="preserve">7 Je docent geeft wat achtergrondinformatie over de liedjes. Luister daarnaar. Verandert deze informatie je kijk op de liedjes?</w:t>
      </w:r>
    </w:p>
    <w:p w:rsidR="00000000" w:rsidDel="00000000" w:rsidP="00000000" w:rsidRDefault="00000000" w:rsidRPr="00000000" w14:paraId="00000053">
      <w:pPr>
        <w:rPr>
          <w:rFonts w:ascii="Arial" w:cs="Arial" w:eastAsia="Arial" w:hAnsi="Arial"/>
          <w:sz w:val="24"/>
          <w:szCs w:val="24"/>
        </w:rPr>
      </w:pPr>
      <w:r w:rsidDel="00000000" w:rsidR="00000000" w:rsidRPr="00000000">
        <w:rPr>
          <w:rFonts w:ascii="Arial" w:cs="Arial" w:eastAsia="Arial" w:hAnsi="Arial"/>
          <w:sz w:val="24"/>
          <w:szCs w:val="24"/>
          <w:rtl w:val="0"/>
        </w:rPr>
        <w:t xml:space="preserve">8 Beide liedjes hebben duidelijk twee soorten strofen. Hoewel die twee soorten bij hetzelfde liedje horen, hebben ze een andere melodie en zitten ze ook anders in elkaar. Er zijn ook inhoudelijke verschillen. Hoe zou je die benoemen? En vind je dat de vorm eraan bijdraagt dat betekenisverschil uit te drukken? Zou je ook kunnen zeggen dat er een zekere inhoudelijke spanning is tussen die twee soorten strofen?</w:t>
      </w:r>
    </w:p>
    <w:p w:rsidR="00000000" w:rsidDel="00000000" w:rsidP="00000000" w:rsidRDefault="00000000" w:rsidRPr="00000000" w14:paraId="00000054">
      <w:pPr>
        <w:rPr>
          <w:rFonts w:ascii="Arial" w:cs="Arial" w:eastAsia="Arial" w:hAnsi="Arial"/>
          <w:sz w:val="24"/>
          <w:szCs w:val="24"/>
        </w:rPr>
      </w:pPr>
      <w:r w:rsidDel="00000000" w:rsidR="00000000" w:rsidRPr="00000000">
        <w:rPr>
          <w:rFonts w:ascii="Arial" w:cs="Arial" w:eastAsia="Arial" w:hAnsi="Arial"/>
          <w:sz w:val="24"/>
          <w:szCs w:val="24"/>
          <w:rtl w:val="0"/>
        </w:rPr>
        <w:t xml:space="preserve">9 Bij Ouboter komt in verschillende strofen heel veel rijm voor. Vind je dat dat iets aan de betekenis toevoegt?</w:t>
      </w:r>
    </w:p>
    <w:p w:rsidR="00000000" w:rsidDel="00000000" w:rsidP="00000000" w:rsidRDefault="00000000" w:rsidRPr="00000000" w14:paraId="00000055">
      <w:pPr>
        <w:spacing w:after="20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10 Sommige van die rijmen zijn duidelijker dan andere. Andere hoort misschien niet eens iedereen. Het ene rijm vind je vast ook mooier dan het andere. Zoek twee rijmen op die je mooi vindt en twee die je minder mooi vindt. Probeer te benoemen waarom je het ene rijm mooier vindt dan het andere.</w:t>
      </w:r>
    </w:p>
    <w:p w:rsidR="00000000" w:rsidDel="00000000" w:rsidP="00000000" w:rsidRDefault="00000000" w:rsidRPr="00000000" w14:paraId="00000056">
      <w:pPr>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11a Bekijk de volgende twee regels. Net als in verschillende andere liedjes lijkt ‘wil’ hier op ‘speel’ en ‘veel’ te moeten rijmen. Er zijn mensen voor wie dit niet rijmt. Hoe is dat voor jullie. </w:t>
      </w:r>
    </w:p>
    <w:p w:rsidR="00000000" w:rsidDel="00000000" w:rsidP="00000000" w:rsidRDefault="00000000" w:rsidRPr="00000000" w14:paraId="00000057">
      <w:pPr>
        <w:spacing w:after="0" w:lineRule="auto"/>
        <w:ind w:left="72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Ik wil je, bespeel je</w:t>
        <w:br w:type="textWrapping"/>
        <w:t xml:space="preserve">Ik roer en beveel je</w:t>
      </w:r>
    </w:p>
    <w:p w:rsidR="00000000" w:rsidDel="00000000" w:rsidP="00000000" w:rsidRDefault="00000000" w:rsidRPr="00000000" w14:paraId="00000058">
      <w:pPr>
        <w:spacing w:after="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9">
      <w:pPr>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11b Verderop staat de regel: ‘Hoeveel ik op je lijk nu’. Deze regel rijmt op ‘rijpt me’, ‘begrijpt me’ en ‘misleidt me’? Vind je dat rijm passend?</w:t>
      </w:r>
    </w:p>
    <w:p w:rsidR="00000000" w:rsidDel="00000000" w:rsidP="00000000" w:rsidRDefault="00000000" w:rsidRPr="00000000" w14:paraId="0000005A">
      <w:pPr>
        <w:spacing w:after="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B">
      <w:pPr>
        <w:spacing w:after="0" w:lineRule="auto"/>
        <w:rPr/>
      </w:pPr>
      <w:r w:rsidDel="00000000" w:rsidR="00000000" w:rsidRPr="00000000">
        <w:rPr>
          <w:rFonts w:ascii="Arial" w:cs="Arial" w:eastAsia="Arial" w:hAnsi="Arial"/>
          <w:sz w:val="24"/>
          <w:szCs w:val="24"/>
          <w:rtl w:val="0"/>
        </w:rPr>
        <w:t xml:space="preserve">12 (optioneel) Je hebt na de les met de drie gedichten een tekst gemaakt. Bouw deze tekst nu uit met een nieuw soort strofe waarin je een ander metrum gebruikt. Kijk of je ook inhoudelijk een contrast met het eerste gedeelte kunt aanbrengen. </w:t>
      </w:r>
      <w:r w:rsidDel="00000000" w:rsidR="00000000" w:rsidRPr="00000000">
        <w:rPr>
          <w:rtl w:val="0"/>
        </w:rPr>
      </w:r>
    </w:p>
    <w:p w:rsidR="00000000" w:rsidDel="00000000" w:rsidP="00000000" w:rsidRDefault="00000000" w:rsidRPr="00000000" w14:paraId="0000005C">
      <w:pPr>
        <w:rPr/>
      </w:pPr>
      <w:r w:rsidDel="00000000" w:rsidR="00000000" w:rsidRPr="00000000">
        <w:br w:type="page"/>
      </w:r>
      <w:r w:rsidDel="00000000" w:rsidR="00000000" w:rsidRPr="00000000">
        <w:rPr>
          <w:rtl w:val="0"/>
        </w:rPr>
      </w:r>
    </w:p>
    <w:p w:rsidR="00000000" w:rsidDel="00000000" w:rsidP="00000000" w:rsidRDefault="00000000" w:rsidRPr="00000000" w14:paraId="0000005D">
      <w:pPr>
        <w:ind w:left="0" w:firstLine="0"/>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Teksten</w:t>
      </w:r>
    </w:p>
    <w:p w:rsidR="00000000" w:rsidDel="00000000" w:rsidP="00000000" w:rsidRDefault="00000000" w:rsidRPr="00000000" w14:paraId="0000005E">
      <w:pPr>
        <w:numPr>
          <w:ilvl w:val="0"/>
          <w:numId w:val="1"/>
        </w:numPr>
        <w:ind w:left="720" w:hanging="360"/>
        <w:rPr>
          <w:rFonts w:ascii="Arial" w:cs="Arial" w:eastAsia="Arial" w:hAnsi="Arial"/>
          <w:sz w:val="24"/>
          <w:szCs w:val="24"/>
          <w:u w:val="none"/>
        </w:rPr>
      </w:pPr>
      <w:r w:rsidDel="00000000" w:rsidR="00000000" w:rsidRPr="00000000">
        <w:rPr>
          <w:rFonts w:ascii="Arial" w:cs="Arial" w:eastAsia="Arial" w:hAnsi="Arial"/>
          <w:b w:val="1"/>
          <w:sz w:val="24"/>
          <w:szCs w:val="24"/>
          <w:rtl w:val="0"/>
        </w:rPr>
        <w:t xml:space="preserve">Dat ik je mis</w:t>
      </w:r>
      <w:r w:rsidDel="00000000" w:rsidR="00000000" w:rsidRPr="00000000">
        <w:rPr>
          <w:rFonts w:ascii="Arial" w:cs="Arial" w:eastAsia="Arial" w:hAnsi="Arial"/>
          <w:sz w:val="24"/>
          <w:szCs w:val="24"/>
          <w:rtl w:val="0"/>
        </w:rPr>
        <w:t xml:space="preserve"> – Maaike Ouboter (tekst, muziek en uitvoering, uit tekstboekje bij cd: </w:t>
      </w:r>
      <w:r w:rsidDel="00000000" w:rsidR="00000000" w:rsidRPr="00000000">
        <w:rPr>
          <w:rFonts w:ascii="Arial" w:cs="Arial" w:eastAsia="Arial" w:hAnsi="Arial"/>
          <w:i w:val="1"/>
          <w:sz w:val="24"/>
          <w:szCs w:val="24"/>
          <w:rtl w:val="0"/>
        </w:rPr>
        <w:t xml:space="preserve">En hoe het dan ook weer dag wordt</w:t>
      </w:r>
      <w:r w:rsidDel="00000000" w:rsidR="00000000" w:rsidRPr="00000000">
        <w:rPr>
          <w:rFonts w:ascii="Arial" w:cs="Arial" w:eastAsia="Arial" w:hAnsi="Arial"/>
          <w:sz w:val="24"/>
          <w:szCs w:val="24"/>
          <w:rtl w:val="0"/>
        </w:rPr>
        <w:t xml:space="preserve">, 2015)</w:t>
      </w:r>
    </w:p>
    <w:p w:rsidR="00000000" w:rsidDel="00000000" w:rsidP="00000000" w:rsidRDefault="00000000" w:rsidRPr="00000000" w14:paraId="0000005F">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Je kust me, je sust me,</w:t>
        <w:br w:type="textWrapping"/>
        <w:t xml:space="preserve">Omhelst me, gerust me</w:t>
        <w:br w:type="textWrapping"/>
        <w:t xml:space="preserve">Je vangt me, verlangt me</w:t>
        <w:br w:type="textWrapping"/>
        <w:t xml:space="preserve">Oneindig ontbangt me</w:t>
        <w:br w:type="textWrapping"/>
        <w:t xml:space="preserve">Je roept me, je hoort me</w:t>
        <w:br w:type="textWrapping"/>
        <w:t xml:space="preserve">Je redt en verstoort me</w:t>
        <w:br w:type="textWrapping"/>
        <w:t xml:space="preserve">Gelooft me, berooft me</w:t>
        <w:br w:type="textWrapping"/>
        <w:t xml:space="preserve">Verstikt en verdooft me</w:t>
      </w:r>
    </w:p>
    <w:p w:rsidR="00000000" w:rsidDel="00000000" w:rsidP="00000000" w:rsidRDefault="00000000" w:rsidRPr="00000000" w14:paraId="00000060">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br w:type="textWrapping"/>
        <w:t xml:space="preserve">Je ademt en leeft me</w:t>
        <w:br w:type="textWrapping"/>
        <w:t xml:space="preserve">Siddert en beeft me</w:t>
        <w:br w:type="textWrapping"/>
        <w:t xml:space="preserve">Vertrouwt me, </w:t>
      </w:r>
    </w:p>
    <w:p w:rsidR="00000000" w:rsidDel="00000000" w:rsidP="00000000" w:rsidRDefault="00000000" w:rsidRPr="00000000" w14:paraId="00000061">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beschouwt me als mens </w:t>
      </w:r>
    </w:p>
    <w:p w:rsidR="00000000" w:rsidDel="00000000" w:rsidP="00000000" w:rsidRDefault="00000000" w:rsidRPr="00000000" w14:paraId="00000062">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En weerhoudt me van bozige dromen</w:t>
        <w:br w:type="textWrapping"/>
        <w:t xml:space="preserve">Die op komen dagen</w:t>
        <w:br w:type="textWrapping"/>
        <w:t xml:space="preserve">De eenzame vragen van eindig geluk</w:t>
      </w:r>
    </w:p>
    <w:p w:rsidR="00000000" w:rsidDel="00000000" w:rsidP="00000000" w:rsidRDefault="00000000" w:rsidRPr="00000000" w14:paraId="00000063">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4">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Met je krullen als nacht</w:t>
        <w:br w:type="textWrapping"/>
        <w:t xml:space="preserve">Hoe je praat, hoe je lacht</w:t>
        <w:br w:type="textWrapping"/>
        <w:t xml:space="preserve">Hoe je stem zo dichtbij als een engel verzacht</w:t>
      </w:r>
    </w:p>
    <w:p w:rsidR="00000000" w:rsidDel="00000000" w:rsidP="00000000" w:rsidRDefault="00000000" w:rsidRPr="00000000" w14:paraId="00000065">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In mijn dromen stromen</w:t>
        <w:br w:type="textWrapping"/>
        <w:t xml:space="preserve">Oneindige leegtes</w:t>
        <w:br w:type="textWrapping"/>
        <w:t xml:space="preserve">Je remt me, je temt me</w:t>
        <w:br w:type="textWrapping"/>
        <w:t xml:space="preserve">Je roert en beweegt me</w:t>
      </w:r>
    </w:p>
    <w:p w:rsidR="00000000" w:rsidDel="00000000" w:rsidP="00000000" w:rsidRDefault="00000000" w:rsidRPr="00000000" w14:paraId="00000066">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br w:type="textWrapping"/>
        <w:t xml:space="preserve">Ik mis je, ik mis je</w:t>
        <w:br w:type="textWrapping"/>
        <w:t xml:space="preserve">Ik grijp je, ik gris je</w:t>
        <w:br w:type="textWrapping"/>
        <w:t xml:space="preserve">Ik wil je, bespeel je</w:t>
        <w:br w:type="textWrapping"/>
        <w:t xml:space="preserve">Ik roer en beveel je</w:t>
        <w:br w:type="textWrapping"/>
        <w:t xml:space="preserve">Om bij me te blijven </w:t>
      </w:r>
    </w:p>
    <w:p w:rsidR="00000000" w:rsidDel="00000000" w:rsidP="00000000" w:rsidRDefault="00000000" w:rsidRPr="00000000" w14:paraId="00000067">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in donkere nachten</w:t>
        <w:br w:type="textWrapping"/>
        <w:t xml:space="preserve">Om niet meer te smachten </w:t>
      </w:r>
    </w:p>
    <w:p w:rsidR="00000000" w:rsidDel="00000000" w:rsidP="00000000" w:rsidRDefault="00000000" w:rsidRPr="00000000" w14:paraId="00000068">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Naar jou</w:t>
      </w:r>
    </w:p>
    <w:p w:rsidR="00000000" w:rsidDel="00000000" w:rsidP="00000000" w:rsidRDefault="00000000" w:rsidRPr="00000000" w14:paraId="00000069">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A">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Laat me los</w:t>
        <w:br w:type="textWrapping"/>
        <w:t xml:space="preserve">Ik moet nu alleen</w:t>
        <w:br w:type="textWrapping"/>
        <w:t xml:space="preserve">En houd me vast als het nodig is</w:t>
        <w:br w:type="textWrapping"/>
        <w:t xml:space="preserve">In gedachten</w:t>
        <w:br w:type="textWrapping"/>
        <w:t xml:space="preserve">Ik zoek je in alles om me heen</w:t>
        <w:br w:type="textWrapping"/>
        <w:t xml:space="preserve">Maar al denk ik soms dat het zo beter is</w:t>
        <w:br w:type="textWrapping"/>
        <w:t xml:space="preserve">Kan ik het niet helpen dat ik je soms mis</w:t>
      </w:r>
    </w:p>
    <w:p w:rsidR="00000000" w:rsidDel="00000000" w:rsidP="00000000" w:rsidRDefault="00000000" w:rsidRPr="00000000" w14:paraId="0000006B">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C">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Ooh, ik smoor je,</w:t>
      </w:r>
    </w:p>
    <w:p w:rsidR="00000000" w:rsidDel="00000000" w:rsidP="00000000" w:rsidRDefault="00000000" w:rsidRPr="00000000" w14:paraId="0000006D">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Bevroor je</w:t>
        <w:br w:type="textWrapping"/>
        <w:t xml:space="preserve">Verlos, en verloor je</w:t>
        <w:br w:type="textWrapping"/>
        <w:t xml:space="preserve">Weg naar een andere plek maar ik hoor je</w:t>
        <w:br w:type="textWrapping"/>
        <w:t xml:space="preserve">Omarm je</w:t>
      </w:r>
    </w:p>
    <w:p w:rsidR="00000000" w:rsidDel="00000000" w:rsidP="00000000" w:rsidRDefault="00000000" w:rsidRPr="00000000" w14:paraId="0000006E">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Verwarm je</w:t>
        <w:br w:type="textWrapping"/>
        <w:t xml:space="preserve">Ik zie je en voel je</w:t>
        <w:br w:type="textWrapping"/>
        <w:t xml:space="preserve">Ik aai je</w:t>
      </w:r>
    </w:p>
    <w:p w:rsidR="00000000" w:rsidDel="00000000" w:rsidP="00000000" w:rsidRDefault="00000000" w:rsidRPr="00000000" w14:paraId="0000006F">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Ik streel je</w:t>
        <w:br w:type="textWrapping"/>
        <w:t xml:space="preserve">Ik knuffel en kroel je</w:t>
      </w:r>
    </w:p>
    <w:p w:rsidR="00000000" w:rsidDel="00000000" w:rsidP="00000000" w:rsidRDefault="00000000" w:rsidRPr="00000000" w14:paraId="00000070">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1">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Je rijpt me</w:t>
      </w:r>
    </w:p>
    <w:p w:rsidR="00000000" w:rsidDel="00000000" w:rsidP="00000000" w:rsidRDefault="00000000" w:rsidRPr="00000000" w14:paraId="00000072">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Begrijpt me</w:t>
        <w:br w:type="textWrapping"/>
        <w:t xml:space="preserve">Verwart en misleidt me</w:t>
        <w:br w:type="textWrapping"/>
        <w:t xml:space="preserve">Het schrikt me soms af hoeveel ik op je lijk nu</w:t>
        <w:br w:type="textWrapping"/>
        <w:t xml:space="preserve">Mijn glimlach</w:t>
      </w:r>
    </w:p>
    <w:p w:rsidR="00000000" w:rsidDel="00000000" w:rsidP="00000000" w:rsidRDefault="00000000" w:rsidRPr="00000000" w14:paraId="00000073">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Mijn tranen</w:t>
        <w:br w:type="textWrapping"/>
        <w:t xml:space="preserve">Mijn liefde voor leven</w:t>
        <w:br w:type="textWrapping"/>
        <w:t xml:space="preserve">Het spijt me van alles</w:t>
        <w:br w:type="textWrapping"/>
        <w:t xml:space="preserve">Kom help en bevrijd me</w:t>
      </w:r>
    </w:p>
    <w:p w:rsidR="00000000" w:rsidDel="00000000" w:rsidP="00000000" w:rsidRDefault="00000000" w:rsidRPr="00000000" w14:paraId="00000074">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5">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En laat me los</w:t>
        <w:br w:type="textWrapping"/>
        <w:t xml:space="preserve">Ik kan het alleen</w:t>
        <w:br w:type="textWrapping"/>
        <w:t xml:space="preserve">Maar houd me vast als het nodig is</w:t>
        <w:br w:type="textWrapping"/>
        <w:t xml:space="preserve">In gedachten</w:t>
        <w:br w:type="textWrapping"/>
        <w:t xml:space="preserve">En ik vind je in alles om me heen</w:t>
        <w:br w:type="textWrapping"/>
        <w:t xml:space="preserve">Maar al denk ik soms dat het zo beter is</w:t>
        <w:br w:type="textWrapping"/>
        <w:t xml:space="preserve">Kan ik het niet helpen dat ik je soms mis</w:t>
      </w:r>
    </w:p>
    <w:p w:rsidR="00000000" w:rsidDel="00000000" w:rsidP="00000000" w:rsidRDefault="00000000" w:rsidRPr="00000000" w14:paraId="00000076">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7">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Ik kus je</w:t>
      </w:r>
    </w:p>
    <w:p w:rsidR="00000000" w:rsidDel="00000000" w:rsidP="00000000" w:rsidRDefault="00000000" w:rsidRPr="00000000" w14:paraId="00000078">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Ik sus je</w:t>
        <w:br w:type="textWrapping"/>
        <w:t xml:space="preserve">Ik doof en ik blus je</w:t>
        <w:br w:type="textWrapping"/>
        <w:t xml:space="preserve">Je blijft heel dichtbij me</w:t>
        <w:br w:type="textWrapping"/>
        <w:t xml:space="preserve">Maar in mijn hoofd rust je.</w:t>
      </w:r>
    </w:p>
    <w:p w:rsidR="00000000" w:rsidDel="00000000" w:rsidP="00000000" w:rsidRDefault="00000000" w:rsidRPr="00000000" w14:paraId="00000079">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A">
      <w:pPr>
        <w:rPr>
          <w:rFonts w:ascii="Arial" w:cs="Arial" w:eastAsia="Arial" w:hAnsi="Arial"/>
          <w:sz w:val="24"/>
          <w:szCs w:val="24"/>
        </w:rPr>
      </w:pPr>
      <w:r w:rsidDel="00000000" w:rsidR="00000000" w:rsidRPr="00000000">
        <w:rPr>
          <w:rFonts w:ascii="Arial" w:cs="Arial" w:eastAsia="Arial" w:hAnsi="Arial"/>
          <w:sz w:val="24"/>
          <w:szCs w:val="24"/>
          <w:rtl w:val="0"/>
        </w:rPr>
        <w:tab/>
        <w:tab/>
      </w:r>
    </w:p>
    <w:p w:rsidR="00000000" w:rsidDel="00000000" w:rsidP="00000000" w:rsidRDefault="00000000" w:rsidRPr="00000000" w14:paraId="0000007B">
      <w:pPr>
        <w:spacing w:after="0" w:line="240" w:lineRule="auto"/>
        <w:rPr>
          <w:rFonts w:ascii="Arial" w:cs="Arial" w:eastAsia="Arial" w:hAnsi="Arial"/>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7C">
      <w:pPr>
        <w:numPr>
          <w:ilvl w:val="0"/>
          <w:numId w:val="1"/>
        </w:numPr>
        <w:spacing w:after="0" w:line="240" w:lineRule="auto"/>
        <w:ind w:left="720" w:hanging="360"/>
        <w:rPr>
          <w:rFonts w:ascii="Arial" w:cs="Arial" w:eastAsia="Arial" w:hAnsi="Arial"/>
          <w:sz w:val="24"/>
          <w:szCs w:val="24"/>
          <w:u w:val="none"/>
        </w:rPr>
      </w:pPr>
      <w:r w:rsidDel="00000000" w:rsidR="00000000" w:rsidRPr="00000000">
        <w:rPr>
          <w:rFonts w:ascii="Arial" w:cs="Arial" w:eastAsia="Arial" w:hAnsi="Arial"/>
          <w:b w:val="1"/>
          <w:sz w:val="24"/>
          <w:szCs w:val="24"/>
          <w:rtl w:val="0"/>
        </w:rPr>
        <w:t xml:space="preserve">Ik-Jij </w:t>
      </w:r>
      <w:r w:rsidDel="00000000" w:rsidR="00000000" w:rsidRPr="00000000">
        <w:rPr>
          <w:rFonts w:ascii="Arial" w:cs="Arial" w:eastAsia="Arial" w:hAnsi="Arial"/>
          <w:sz w:val="24"/>
          <w:szCs w:val="24"/>
          <w:rtl w:val="0"/>
        </w:rPr>
        <w:t xml:space="preserve">(tekst Guus Vleugel, bekendste uitvoering: Frans Halsema, uit:</w:t>
      </w:r>
      <w:r w:rsidDel="00000000" w:rsidR="00000000" w:rsidRPr="00000000">
        <w:rPr>
          <w:rFonts w:ascii="Arial" w:cs="Arial" w:eastAsia="Arial" w:hAnsi="Arial"/>
          <w:i w:val="1"/>
          <w:sz w:val="24"/>
          <w:szCs w:val="24"/>
          <w:rtl w:val="0"/>
        </w:rPr>
        <w:t xml:space="preserve"> Na de seksuele revolutie</w:t>
      </w:r>
      <w:r w:rsidDel="00000000" w:rsidR="00000000" w:rsidRPr="00000000">
        <w:rPr>
          <w:rFonts w:ascii="Arial" w:cs="Arial" w:eastAsia="Arial" w:hAnsi="Arial"/>
          <w:sz w:val="24"/>
          <w:szCs w:val="24"/>
          <w:rtl w:val="0"/>
        </w:rPr>
        <w:t xml:space="preserve">, Nijgh en Van Ditmar, 1999)</w:t>
      </w:r>
    </w:p>
    <w:p w:rsidR="00000000" w:rsidDel="00000000" w:rsidP="00000000" w:rsidRDefault="00000000" w:rsidRPr="00000000" w14:paraId="0000007D">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E">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Ik lees de krant</w:t>
      </w:r>
    </w:p>
    <w:p w:rsidR="00000000" w:rsidDel="00000000" w:rsidP="00000000" w:rsidRDefault="00000000" w:rsidRPr="00000000" w14:paraId="0000007F">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Jij föhnt je haar</w:t>
      </w:r>
    </w:p>
    <w:p w:rsidR="00000000" w:rsidDel="00000000" w:rsidP="00000000" w:rsidRDefault="00000000" w:rsidRPr="00000000" w14:paraId="00000080">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Houden we morgen nog steeds van elkaar?</w:t>
      </w:r>
    </w:p>
    <w:p w:rsidR="00000000" w:rsidDel="00000000" w:rsidP="00000000" w:rsidRDefault="00000000" w:rsidRPr="00000000" w14:paraId="00000081">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Jij belt je broer</w:t>
      </w:r>
    </w:p>
    <w:p w:rsidR="00000000" w:rsidDel="00000000" w:rsidP="00000000" w:rsidRDefault="00000000" w:rsidRPr="00000000" w14:paraId="00000082">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Ik kluts een ei</w:t>
      </w:r>
    </w:p>
    <w:p w:rsidR="00000000" w:rsidDel="00000000" w:rsidP="00000000" w:rsidRDefault="00000000" w:rsidRPr="00000000" w14:paraId="00000083">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Ben je ook volgende week nog van mij?</w:t>
      </w:r>
    </w:p>
    <w:p w:rsidR="00000000" w:rsidDel="00000000" w:rsidP="00000000" w:rsidRDefault="00000000" w:rsidRPr="00000000" w14:paraId="00000084">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Ik sproei de tuin</w:t>
      </w:r>
    </w:p>
    <w:p w:rsidR="00000000" w:rsidDel="00000000" w:rsidP="00000000" w:rsidRDefault="00000000" w:rsidRPr="00000000" w14:paraId="00000085">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Jij aait de kat</w:t>
      </w:r>
    </w:p>
    <w:p w:rsidR="00000000" w:rsidDel="00000000" w:rsidP="00000000" w:rsidRDefault="00000000" w:rsidRPr="00000000" w14:paraId="00000086">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Alles vertrouwd en zo veilig als wat.</w:t>
      </w:r>
    </w:p>
    <w:p w:rsidR="00000000" w:rsidDel="00000000" w:rsidP="00000000" w:rsidRDefault="00000000" w:rsidRPr="00000000" w14:paraId="00000087">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Jij draait een plaat</w:t>
      </w:r>
    </w:p>
    <w:p w:rsidR="00000000" w:rsidDel="00000000" w:rsidP="00000000" w:rsidRDefault="00000000" w:rsidRPr="00000000" w14:paraId="00000088">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Ik ben niet bang</w:t>
      </w:r>
    </w:p>
    <w:p w:rsidR="00000000" w:rsidDel="00000000" w:rsidP="00000000" w:rsidRDefault="00000000" w:rsidRPr="00000000" w14:paraId="00000089">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Soms duurt het kort maar soms duurt het ook lang.</w:t>
      </w:r>
    </w:p>
    <w:p w:rsidR="00000000" w:rsidDel="00000000" w:rsidP="00000000" w:rsidRDefault="00000000" w:rsidRPr="00000000" w14:paraId="0000008A">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B">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Als je elkaar maar de ruimte kunt laten.</w:t>
      </w:r>
    </w:p>
    <w:p w:rsidR="00000000" w:rsidDel="00000000" w:rsidP="00000000" w:rsidRDefault="00000000" w:rsidRPr="00000000" w14:paraId="0000008C">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Herman en Karin die deden dat goed</w:t>
      </w:r>
    </w:p>
    <w:p w:rsidR="00000000" w:rsidDel="00000000" w:rsidP="00000000" w:rsidRDefault="00000000" w:rsidRPr="00000000" w14:paraId="0000008D">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Hij hield van paarden</w:t>
      </w:r>
    </w:p>
    <w:p w:rsidR="00000000" w:rsidDel="00000000" w:rsidP="00000000" w:rsidRDefault="00000000" w:rsidRPr="00000000" w14:paraId="0000008E">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Zij hielp bejaarden’</w:t>
      </w:r>
    </w:p>
    <w:p w:rsidR="00000000" w:rsidDel="00000000" w:rsidP="00000000" w:rsidRDefault="00000000" w:rsidRPr="00000000" w14:paraId="0000008F">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 Schijnt dat ze daar die agoog heeft ontmoet</w:t>
      </w:r>
    </w:p>
    <w:p w:rsidR="00000000" w:rsidDel="00000000" w:rsidP="00000000" w:rsidRDefault="00000000" w:rsidRPr="00000000" w14:paraId="00000090">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En dat ze nu ook aan zuigelingenzorg doet</w:t>
      </w:r>
    </w:p>
    <w:p w:rsidR="00000000" w:rsidDel="00000000" w:rsidP="00000000" w:rsidRDefault="00000000" w:rsidRPr="00000000" w14:paraId="00000091">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2">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Vreemdgaan mag best </w:t>
      </w:r>
    </w:p>
    <w:p w:rsidR="00000000" w:rsidDel="00000000" w:rsidP="00000000" w:rsidRDefault="00000000" w:rsidRPr="00000000" w14:paraId="00000093">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Dat is maar spel</w:t>
      </w:r>
    </w:p>
    <w:p w:rsidR="00000000" w:rsidDel="00000000" w:rsidP="00000000" w:rsidRDefault="00000000" w:rsidRPr="00000000" w14:paraId="00000094">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 is niet het kernpunt, maar wat is het wel?</w:t>
      </w:r>
    </w:p>
    <w:p w:rsidR="00000000" w:rsidDel="00000000" w:rsidP="00000000" w:rsidRDefault="00000000" w:rsidRPr="00000000" w14:paraId="00000095">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Jij hebt je werk</w:t>
      </w:r>
    </w:p>
    <w:p w:rsidR="00000000" w:rsidDel="00000000" w:rsidP="00000000" w:rsidRDefault="00000000" w:rsidRPr="00000000" w14:paraId="00000096">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Ik run de tent</w:t>
      </w:r>
    </w:p>
    <w:p w:rsidR="00000000" w:rsidDel="00000000" w:rsidP="00000000" w:rsidRDefault="00000000" w:rsidRPr="00000000" w14:paraId="00000097">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Als jij een weekje in 't buitenland bent.</w:t>
      </w:r>
    </w:p>
    <w:p w:rsidR="00000000" w:rsidDel="00000000" w:rsidP="00000000" w:rsidRDefault="00000000" w:rsidRPr="00000000" w14:paraId="00000098">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Ik speel met vuur</w:t>
      </w:r>
    </w:p>
    <w:p w:rsidR="00000000" w:rsidDel="00000000" w:rsidP="00000000" w:rsidRDefault="00000000" w:rsidRPr="00000000" w14:paraId="00000099">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Jij bent beheerst.</w:t>
      </w:r>
    </w:p>
    <w:p w:rsidR="00000000" w:rsidDel="00000000" w:rsidP="00000000" w:rsidRDefault="00000000" w:rsidRPr="00000000" w14:paraId="0000009A">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Toch deserteer jij misschien nog het eerst</w:t>
      </w:r>
    </w:p>
    <w:p w:rsidR="00000000" w:rsidDel="00000000" w:rsidP="00000000" w:rsidRDefault="00000000" w:rsidRPr="00000000" w14:paraId="0000009B">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Ik zeg het nooit</w:t>
      </w:r>
    </w:p>
    <w:p w:rsidR="00000000" w:rsidDel="00000000" w:rsidP="00000000" w:rsidRDefault="00000000" w:rsidRPr="00000000" w14:paraId="0000009C">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Jij bent niet dom.</w:t>
      </w:r>
    </w:p>
    <w:p w:rsidR="00000000" w:rsidDel="00000000" w:rsidP="00000000" w:rsidRDefault="00000000" w:rsidRPr="00000000" w14:paraId="0000009D">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Wat gaat er eigenlijk echt in je om?</w:t>
      </w:r>
    </w:p>
    <w:p w:rsidR="00000000" w:rsidDel="00000000" w:rsidP="00000000" w:rsidRDefault="00000000" w:rsidRPr="00000000" w14:paraId="0000009E">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F">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Als je elkaar nou maar alles kan zeggen.</w:t>
      </w:r>
    </w:p>
    <w:p w:rsidR="00000000" w:rsidDel="00000000" w:rsidP="00000000" w:rsidRDefault="00000000" w:rsidRPr="00000000" w14:paraId="000000A0">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Dus ongeveer zo als Hilde en Bram.</w:t>
      </w:r>
    </w:p>
    <w:p w:rsidR="00000000" w:rsidDel="00000000" w:rsidP="00000000" w:rsidRDefault="00000000" w:rsidRPr="00000000" w14:paraId="000000A1">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Zij kreeg misère</w:t>
      </w:r>
    </w:p>
    <w:p w:rsidR="00000000" w:rsidDel="00000000" w:rsidP="00000000" w:rsidRDefault="00000000" w:rsidRPr="00000000" w14:paraId="000000A2">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In haar carrière</w:t>
      </w:r>
    </w:p>
    <w:p w:rsidR="00000000" w:rsidDel="00000000" w:rsidP="00000000" w:rsidRDefault="00000000" w:rsidRPr="00000000" w14:paraId="000000A3">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Logisch dat hij dat gezeur niet meer nam</w:t>
      </w:r>
    </w:p>
    <w:p w:rsidR="00000000" w:rsidDel="00000000" w:rsidP="00000000" w:rsidRDefault="00000000" w:rsidRPr="00000000" w14:paraId="000000A4">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Omdat ie niet aan zichzelf toe kwam</w:t>
      </w:r>
    </w:p>
    <w:p w:rsidR="00000000" w:rsidDel="00000000" w:rsidP="00000000" w:rsidRDefault="00000000" w:rsidRPr="00000000" w14:paraId="000000A5">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A6">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Jij bent zo lief</w:t>
      </w:r>
    </w:p>
    <w:p w:rsidR="00000000" w:rsidDel="00000000" w:rsidP="00000000" w:rsidRDefault="00000000" w:rsidRPr="00000000" w14:paraId="000000A7">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Ik nu en dan</w:t>
      </w:r>
    </w:p>
    <w:p w:rsidR="00000000" w:rsidDel="00000000" w:rsidP="00000000" w:rsidRDefault="00000000" w:rsidRPr="00000000" w14:paraId="000000A8">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Blijf nog een beetje bij mij als het kan</w:t>
      </w:r>
    </w:p>
    <w:p w:rsidR="00000000" w:rsidDel="00000000" w:rsidP="00000000" w:rsidRDefault="00000000" w:rsidRPr="00000000" w14:paraId="000000A9">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Jij leest de krant</w:t>
      </w:r>
    </w:p>
    <w:p w:rsidR="00000000" w:rsidDel="00000000" w:rsidP="00000000" w:rsidRDefault="00000000" w:rsidRPr="00000000" w14:paraId="000000AA">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Ik ga naar bed</w:t>
      </w:r>
    </w:p>
    <w:p w:rsidR="00000000" w:rsidDel="00000000" w:rsidP="00000000" w:rsidRDefault="00000000" w:rsidRPr="00000000" w14:paraId="000000AB">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Ik heb de vuilniszak buiten gezet</w:t>
      </w:r>
    </w:p>
    <w:p w:rsidR="00000000" w:rsidDel="00000000" w:rsidP="00000000" w:rsidRDefault="00000000" w:rsidRPr="00000000" w14:paraId="000000AC">
      <w:pPr>
        <w:rPr/>
      </w:pPr>
      <w:r w:rsidDel="00000000" w:rsidR="00000000" w:rsidRPr="00000000">
        <w:rPr>
          <w:rtl w:val="0"/>
        </w:rPr>
      </w:r>
    </w:p>
    <w:sectPr>
      <w:pgSz w:h="16838" w:w="11906" w:orient="portrait"/>
      <w:pgMar w:bottom="1417" w:top="1417" w:left="1417" w:right="1417"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Georgia"/>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nl-NL"/>
      </w:rPr>
    </w:rPrDefault>
    <w:pPrDefault>
      <w:pPr>
        <w:spacing w:after="200"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spacing w:line="240" w:lineRule="auto"/>
    </w:pPr>
    <w:rPr>
      <w:rFonts w:ascii="Times New Roman" w:cs="Times New Roman" w:eastAsia="Times New Roman" w:hAnsi="Times New Roman"/>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https://www.youtube.com/watch?v=ObGlgJPCZj4" TargetMode="External"/><Relationship Id="rId8" Type="http://schemas.openxmlformats.org/officeDocument/2006/relationships/hyperlink" Target="https://www.youtube.com/watch?v=HNHzBQ4jzxg&amp;list=RDHNHzBQ4jzxg&amp;start_radio=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