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Rubric spreekvaardigheid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99999999999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63.9900249376558"/>
        <w:gridCol w:w="2097.4563591022443"/>
        <w:gridCol w:w="2000.9476309226932"/>
        <w:gridCol w:w="302.39401496259353"/>
        <w:gridCol w:w="321.69576059850374"/>
        <w:gridCol w:w="302.39401496259353"/>
        <w:gridCol w:w="321.69576059850374"/>
        <w:gridCol w:w="2319.426433915212"/>
        <w:tblGridChange w:id="0">
          <w:tblGrid>
            <w:gridCol w:w="1363.9900249376558"/>
            <w:gridCol w:w="2097.4563591022443"/>
            <w:gridCol w:w="2000.9476309226932"/>
            <w:gridCol w:w="302.39401496259353"/>
            <w:gridCol w:w="321.69576059850374"/>
            <w:gridCol w:w="302.39401496259353"/>
            <w:gridCol w:w="321.69576059850374"/>
            <w:gridCol w:w="2319.426433915212"/>
          </w:tblGrid>
        </w:tblGridChange>
      </w:tblGrid>
      <w:tr>
        <w:trPr>
          <w:trHeight w:val="665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6" w:sz="0" w:val="none"/>
                <w:left w:color="auto" w:space="0" w:sz="0" w:val="none"/>
                <w:bottom w:color="auto" w:space="3" w:sz="0" w:val="none"/>
                <w:right w:color="auto" w:space="0" w:sz="0" w:val="none"/>
              </w:pBdr>
              <w:spacing w:before="0" w:line="28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Visueel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Onderdeel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Beginner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Gevorderde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Beweeglijkheid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sta te stil voor de klas OF ik ben hyperactief voor de klas.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straal rust uit voor de klas en mijn bewegingen zijn functioneel en doordacht.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Houding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oog onrustig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zit/sta rechtop en ik oog ontspannen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Handgebaren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Mijn handgebaren ondersteunen mijn verhaal niet en leiden het publiek af.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Mijn handgebaren zijn kort, zakelijk en functioneel en ondersteunen mijn verhaal.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Mimiek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vertel mijn verhaal emotie- en expressieloos.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maak een levendige indruk met mijn gezicht tijdens mijn presentatie.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Oogcontact + ondersteuning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kijk het publiek niet aan en/of lees alles voor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kijk het publiek aan en/of gebruik alleen steekwoorden tijdens mijn presentatie</w:t>
            </w:r>
          </w:p>
        </w:tc>
      </w:tr>
      <w:tr>
        <w:trPr>
          <w:trHeight w:val="68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Bdr>
                <w:top w:color="auto" w:space="6" w:sz="0" w:val="none"/>
                <w:left w:color="auto" w:space="0" w:sz="0" w:val="none"/>
                <w:bottom w:color="auto" w:space="3" w:sz="0" w:val="none"/>
                <w:right w:color="auto" w:space="0" w:sz="0" w:val="none"/>
              </w:pBdr>
              <w:spacing w:before="0" w:line="28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Onderdeel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Beginner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Gevorderde</w:t>
            </w:r>
          </w:p>
        </w:tc>
      </w:tr>
      <w:tr>
        <w:trPr>
          <w:trHeight w:val="75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Volume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praat zacht</w:t>
            </w:r>
          </w:p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en binnensmonds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spreek luid genoeg en breng variatie in hard en zacht aan</w:t>
            </w:r>
          </w:p>
        </w:tc>
      </w:tr>
      <w:tr>
        <w:trPr>
          <w:trHeight w:val="101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Tempo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praat veel te snel of te langzaam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praat op een aangenaam tempo en breng enige variatie in mijn spreektempo aan.</w:t>
            </w:r>
          </w:p>
        </w:tc>
      </w:tr>
      <w:tr>
        <w:trPr>
          <w:trHeight w:val="75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Intonatie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praat monotoon en varieer niet in toonhoogte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breng variatie aan in de toonhoogte van mijn stem</w:t>
            </w:r>
          </w:p>
        </w:tc>
      </w:tr>
      <w:tr>
        <w:trPr>
          <w:trHeight w:val="126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Vloeiendheid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onderbreek mijn zinnen,</w:t>
            </w:r>
          </w:p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mijn verhaal vertel ik moeizaam. Ik gebruik veel stopwoorden: eh, nou, dus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spreek vloeiend en gebruik geen stopwoorden</w:t>
            </w:r>
          </w:p>
        </w:tc>
      </w:tr>
      <w:tr>
        <w:trPr>
          <w:trHeight w:val="101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Verstaanbaarheid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ben slecht te verstaan en/of praat richting een klein deel van het publiek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ben overal goed verstaanbaar voor iedereen, ook achterin de klas</w:t>
            </w:r>
          </w:p>
        </w:tc>
      </w:tr>
    </w:tbl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57.4886641088244"/>
        <w:gridCol w:w="2431.5172654342514"/>
        <w:gridCol w:w="2148.050226717823"/>
        <w:gridCol w:w="296.06557377049177"/>
        <w:gridCol w:w="314.963376351587"/>
        <w:gridCol w:w="296.06557377049177"/>
        <w:gridCol w:w="314.963376351587"/>
        <w:gridCol w:w="2270.8859434949422"/>
        <w:tblGridChange w:id="0">
          <w:tblGrid>
            <w:gridCol w:w="957.4886641088244"/>
            <w:gridCol w:w="2431.5172654342514"/>
            <w:gridCol w:w="2148.050226717823"/>
            <w:gridCol w:w="296.06557377049177"/>
            <w:gridCol w:w="314.963376351587"/>
            <w:gridCol w:w="296.06557377049177"/>
            <w:gridCol w:w="314.963376351587"/>
            <w:gridCol w:w="2270.8859434949422"/>
          </w:tblGrid>
        </w:tblGridChange>
      </w:tblGrid>
      <w:tr>
        <w:trPr>
          <w:trHeight w:val="680" w:hRule="atLeast"/>
        </w:trPr>
        <w:tc>
          <w:tcPr>
            <w:gridSpan w:val="8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Bdr>
                <w:top w:color="auto" w:space="6" w:sz="0" w:val="none"/>
                <w:left w:color="auto" w:space="0" w:sz="0" w:val="none"/>
                <w:bottom w:color="auto" w:space="3" w:sz="0" w:val="none"/>
                <w:right w:color="auto" w:space="0" w:sz="0" w:val="none"/>
              </w:pBdr>
              <w:spacing w:before="0" w:line="28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Verbaal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Onderdeel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Beginner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Gevorderde</w:t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Woordkeuze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gebruik andermans zinnen en ben beperkt in mijn woordenschat.</w:t>
            </w:r>
          </w:p>
          <w:p w:rsidR="00000000" w:rsidDel="00000000" w:rsidP="00000000" w:rsidRDefault="00000000" w:rsidRPr="00000000" w14:paraId="000000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verspreek me nogal eens</w:t>
            </w:r>
          </w:p>
          <w:p w:rsidR="00000000" w:rsidDel="00000000" w:rsidP="00000000" w:rsidRDefault="00000000" w:rsidRPr="00000000" w14:paraId="0000008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formuleer goede, creatieve eigen zinnen.</w:t>
            </w:r>
          </w:p>
        </w:tc>
      </w:tr>
      <w:tr>
        <w:trPr>
          <w:trHeight w:val="12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Beeldspraak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gebruik storend figuurlijk taalgebruik door bijvoorbeeld verschillende spreekwoorden te verhaspelen.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Mijn beeldspraak is functioneel en ondersteunt een punt in mijn presentatie.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Stijlfiguren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gebruik veel clichés.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stijlfiguren in mijn verhaal toepassen, op een manier die het verhaal ondersteunt.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Humor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Er zit geen humor of speelsheid in mijn verhaal.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kan humor inzetten om mijn presentatie creatief en gevarieerd te maken.</w:t>
            </w:r>
          </w:p>
        </w:tc>
      </w:tr>
      <w:tr>
        <w:trPr>
          <w:trHeight w:val="68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pBdr>
                <w:top w:color="auto" w:space="6" w:sz="0" w:val="none"/>
                <w:left w:color="auto" w:space="0" w:sz="0" w:val="none"/>
                <w:bottom w:color="auto" w:space="3" w:sz="0" w:val="none"/>
                <w:right w:color="auto" w:space="0" w:sz="0" w:val="none"/>
              </w:pBdr>
              <w:spacing w:before="0" w:line="28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Structuur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Onderdeel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Beginner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Gevorderde</w:t>
            </w:r>
          </w:p>
        </w:tc>
      </w:tr>
      <w:tr>
        <w:trPr>
          <w:trHeight w:val="15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Aankondigingen/overzicht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begin meteen met het middenstuk en val met de deur in huis. Ik kom niet terug op wat ik heb gezegd en wijs ook niet vooruit.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In de inleiding vertel ik kort wat ik ga zeggen; ik zeg het uitgebreid in het middenstuk; in het slot zeg ik wat ik gedaan heb en kom ik terug op de inleiding.</w:t>
            </w:r>
          </w:p>
        </w:tc>
      </w:tr>
      <w:tr>
        <w:trPr>
          <w:trHeight w:val="177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Overgang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Mijn presentatie bestaat uit losse, onsamenhangende stukken zonder logische (expliciete) structuur.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Mijn presentatie bestaat uit verschillende onderdelen in een logische volgorde en duidelijk met elkaar verbonden. Ik gebruik signaalwoorden/zinnen met verwijswoorden</w:t>
            </w:r>
          </w:p>
        </w:tc>
      </w:tr>
      <w:tr>
        <w:trPr>
          <w:trHeight w:val="126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Rustpunten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neem geen rust in de zinnen, plak alle zinnen aan elkaar. Het klinkt gehaast, waardoor het lastig te volgen is.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gebruik stiltes of varieer mijn spreektempo om rustpunten in de presentatie te laten vallen.</w:t>
            </w:r>
          </w:p>
        </w:tc>
      </w:tr>
      <w:tr>
        <w:trPr>
          <w:trHeight w:val="25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Indeling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Mijn presentatie is een onsamenhangend geheel. Ik sla de inleiding over en eindig zonder afronding.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introduceer het onderwerp.</w:t>
            </w:r>
          </w:p>
          <w:p w:rsidR="00000000" w:rsidDel="00000000" w:rsidP="00000000" w:rsidRDefault="00000000" w:rsidRPr="00000000" w14:paraId="000000D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wek de belangstelling voor het onderwerp.</w:t>
            </w:r>
          </w:p>
          <w:p w:rsidR="00000000" w:rsidDel="00000000" w:rsidP="00000000" w:rsidRDefault="00000000" w:rsidRPr="00000000" w14:paraId="000000D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vertel de opbouw</w:t>
            </w:r>
          </w:p>
          <w:p w:rsidR="00000000" w:rsidDel="00000000" w:rsidP="00000000" w:rsidRDefault="00000000" w:rsidRPr="00000000" w14:paraId="000000D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(en evt. de taakverdeling) van de presentatie. Ik  geef een samenvatting / conclusie / advies / aansporing / oproep …</w:t>
            </w:r>
          </w:p>
          <w:p w:rsidR="00000000" w:rsidDel="00000000" w:rsidP="00000000" w:rsidRDefault="00000000" w:rsidRPr="00000000" w14:paraId="000000D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/>
            </w:pPr>
            <w:r w:rsidDel="00000000" w:rsidR="00000000" w:rsidRPr="00000000">
              <w:rPr>
                <w:rtl w:val="0"/>
              </w:rPr>
              <w:t xml:space="preserve">Ik sluit af met een uitsmijter.</w:t>
            </w:r>
          </w:p>
        </w:tc>
      </w:tr>
    </w:tbl>
    <w:p w:rsidR="00000000" w:rsidDel="00000000" w:rsidP="00000000" w:rsidRDefault="00000000" w:rsidRPr="00000000" w14:paraId="000000D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opmerkingen:</w:t>
      </w:r>
    </w:p>
    <w:p w:rsidR="00000000" w:rsidDel="00000000" w:rsidP="00000000" w:rsidRDefault="00000000" w:rsidRPr="00000000" w14:paraId="000000E0">
      <w:pPr>
        <w:rPr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