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0" w:type="auto"/>
        <w:tblLook w:val="04A0" w:firstRow="1" w:lastRow="0" w:firstColumn="1" w:lastColumn="0" w:noHBand="0" w:noVBand="1"/>
      </w:tblPr>
      <w:tblGrid>
        <w:gridCol w:w="495"/>
        <w:gridCol w:w="3866"/>
        <w:gridCol w:w="5215"/>
      </w:tblGrid>
      <w:tr w:rsidR="006469DA" w:rsidRPr="006469DA" w:rsidTr="006469DA">
        <w:trPr>
          <w:trHeight w:val="360"/>
        </w:trPr>
        <w:tc>
          <w:tcPr>
            <w:tcW w:w="0" w:type="auto"/>
            <w:gridSpan w:val="3"/>
            <w:noWrap/>
            <w:hideMark/>
          </w:tcPr>
          <w:p w:rsidR="006469DA" w:rsidRPr="006469DA" w:rsidRDefault="006469DA" w:rsidP="006469DA">
            <w:pPr>
              <w:rPr>
                <w:b/>
                <w:bCs/>
              </w:rPr>
            </w:pPr>
            <w:bookmarkStart w:id="0" w:name="RANGE!A1:C39"/>
            <w:bookmarkStart w:id="1" w:name="_GoBack"/>
            <w:bookmarkEnd w:id="1"/>
            <w:proofErr w:type="spellStart"/>
            <w:r w:rsidRPr="006469DA">
              <w:rPr>
                <w:b/>
                <w:bCs/>
              </w:rPr>
              <w:t>Vragenlijst</w:t>
            </w:r>
            <w:proofErr w:type="spellEnd"/>
            <w:r w:rsidRPr="006469DA">
              <w:rPr>
                <w:b/>
                <w:bCs/>
              </w:rPr>
              <w:t xml:space="preserve"> </w:t>
            </w:r>
            <w:proofErr w:type="spellStart"/>
            <w:r w:rsidRPr="006469DA">
              <w:rPr>
                <w:b/>
                <w:bCs/>
              </w:rPr>
              <w:t>aanmelding</w:t>
            </w:r>
            <w:proofErr w:type="spellEnd"/>
            <w:r w:rsidRPr="006469DA">
              <w:rPr>
                <w:b/>
                <w:bCs/>
              </w:rPr>
              <w:t xml:space="preserve"> </w:t>
            </w:r>
            <w:proofErr w:type="spellStart"/>
            <w:r w:rsidRPr="006469DA">
              <w:rPr>
                <w:b/>
                <w:bCs/>
              </w:rPr>
              <w:t>prijsvraag</w:t>
            </w:r>
            <w:bookmarkEnd w:id="0"/>
            <w:proofErr w:type="spellEnd"/>
          </w:p>
        </w:tc>
      </w:tr>
      <w:tr w:rsidR="006469DA" w:rsidRPr="006A4489" w:rsidTr="006469DA">
        <w:trPr>
          <w:trHeight w:val="622"/>
        </w:trPr>
        <w:tc>
          <w:tcPr>
            <w:tcW w:w="0" w:type="auto"/>
            <w:noWrap/>
            <w:hideMark/>
          </w:tcPr>
          <w:p w:rsidR="006469DA" w:rsidRPr="006469DA" w:rsidRDefault="006469DA" w:rsidP="006469DA">
            <w:pPr>
              <w:rPr>
                <w:b/>
                <w:bCs/>
              </w:rPr>
            </w:pPr>
          </w:p>
        </w:tc>
        <w:tc>
          <w:tcPr>
            <w:tcW w:w="0" w:type="auto"/>
            <w:gridSpan w:val="2"/>
            <w:hideMark/>
          </w:tcPr>
          <w:p w:rsidR="006469DA" w:rsidRPr="006469DA" w:rsidRDefault="006469DA">
            <w:pPr>
              <w:rPr>
                <w:lang w:val="nl-NL"/>
              </w:rPr>
            </w:pPr>
            <w:r w:rsidRPr="006469DA">
              <w:rPr>
                <w:lang w:val="nl-NL"/>
              </w:rPr>
              <w:t>Om het bekijken van uw RV-toets te vergemakkelijken, en om enkele gegevens centraal te verzamelen voor de rapportage, vragen we alle indieners deze korte vragenlijst in te vullen.</w:t>
            </w:r>
          </w:p>
        </w:tc>
      </w:tr>
      <w:tr w:rsidR="006469DA" w:rsidRPr="006A4489" w:rsidTr="006469DA">
        <w:trPr>
          <w:trHeight w:val="300"/>
        </w:trPr>
        <w:tc>
          <w:tcPr>
            <w:tcW w:w="0" w:type="auto"/>
            <w:noWrap/>
            <w:hideMark/>
          </w:tcPr>
          <w:p w:rsidR="006469DA" w:rsidRPr="006469DA" w:rsidRDefault="006469DA">
            <w:pPr>
              <w:rPr>
                <w:lang w:val="nl-NL"/>
              </w:rPr>
            </w:pPr>
          </w:p>
        </w:tc>
        <w:tc>
          <w:tcPr>
            <w:tcW w:w="3866" w:type="dxa"/>
            <w:noWrap/>
            <w:hideMark/>
          </w:tcPr>
          <w:p w:rsidR="006469DA" w:rsidRPr="006469DA" w:rsidRDefault="006469DA">
            <w:pPr>
              <w:rPr>
                <w:lang w:val="nl-NL"/>
              </w:rPr>
            </w:pPr>
          </w:p>
        </w:tc>
        <w:tc>
          <w:tcPr>
            <w:tcW w:w="5215" w:type="dxa"/>
            <w:noWrap/>
            <w:hideMark/>
          </w:tcPr>
          <w:p w:rsidR="006469DA" w:rsidRPr="006469DA" w:rsidRDefault="006469DA">
            <w:pPr>
              <w:rPr>
                <w:lang w:val="nl-NL"/>
              </w:rPr>
            </w:pPr>
          </w:p>
        </w:tc>
      </w:tr>
      <w:tr w:rsidR="006469DA" w:rsidRPr="006469DA" w:rsidTr="006469DA">
        <w:trPr>
          <w:trHeight w:val="288"/>
        </w:trPr>
        <w:tc>
          <w:tcPr>
            <w:tcW w:w="0" w:type="auto"/>
            <w:noWrap/>
            <w:hideMark/>
          </w:tcPr>
          <w:p w:rsidR="006469DA" w:rsidRPr="006469DA" w:rsidRDefault="006469DA">
            <w:pPr>
              <w:rPr>
                <w:lang w:val="nl-NL"/>
              </w:rPr>
            </w:pPr>
            <w:r w:rsidRPr="006469DA">
              <w:rPr>
                <w:lang w:val="nl-NL"/>
              </w:rPr>
              <w:t> </w:t>
            </w:r>
          </w:p>
        </w:tc>
        <w:tc>
          <w:tcPr>
            <w:tcW w:w="3866" w:type="dxa"/>
            <w:hideMark/>
          </w:tcPr>
          <w:p w:rsidR="006469DA" w:rsidRPr="006469DA" w:rsidRDefault="006469DA">
            <w:pPr>
              <w:rPr>
                <w:b/>
                <w:bCs/>
              </w:rPr>
            </w:pPr>
            <w:proofErr w:type="spellStart"/>
            <w:r w:rsidRPr="006469DA">
              <w:rPr>
                <w:b/>
                <w:bCs/>
              </w:rPr>
              <w:t>Vraag</w:t>
            </w:r>
            <w:proofErr w:type="spellEnd"/>
          </w:p>
        </w:tc>
        <w:tc>
          <w:tcPr>
            <w:tcW w:w="5215" w:type="dxa"/>
            <w:hideMark/>
          </w:tcPr>
          <w:p w:rsidR="006469DA" w:rsidRPr="006469DA" w:rsidRDefault="006469DA">
            <w:pPr>
              <w:rPr>
                <w:b/>
                <w:bCs/>
              </w:rPr>
            </w:pPr>
            <w:proofErr w:type="spellStart"/>
            <w:r w:rsidRPr="006469DA">
              <w:rPr>
                <w:b/>
                <w:bCs/>
              </w:rPr>
              <w:t>Antwoord</w:t>
            </w:r>
            <w:proofErr w:type="spellEnd"/>
          </w:p>
        </w:tc>
      </w:tr>
      <w:tr w:rsidR="006469DA" w:rsidRPr="006469DA" w:rsidTr="006469DA">
        <w:trPr>
          <w:trHeight w:val="288"/>
        </w:trPr>
        <w:tc>
          <w:tcPr>
            <w:tcW w:w="0" w:type="auto"/>
            <w:noWrap/>
            <w:hideMark/>
          </w:tcPr>
          <w:p w:rsidR="006469DA" w:rsidRPr="006469DA" w:rsidRDefault="006469DA">
            <w:r w:rsidRPr="006469DA">
              <w:t>1</w:t>
            </w:r>
          </w:p>
        </w:tc>
        <w:tc>
          <w:tcPr>
            <w:tcW w:w="3866" w:type="dxa"/>
            <w:hideMark/>
          </w:tcPr>
          <w:p w:rsidR="006469DA" w:rsidRPr="006469DA" w:rsidRDefault="006469DA">
            <w:r w:rsidRPr="006469DA">
              <w:t xml:space="preserve">Naam </w:t>
            </w:r>
            <w:proofErr w:type="spellStart"/>
            <w:r w:rsidRPr="006469DA">
              <w:t>contactpersoon</w:t>
            </w:r>
            <w:proofErr w:type="spellEnd"/>
          </w:p>
        </w:tc>
        <w:tc>
          <w:tcPr>
            <w:tcW w:w="5215" w:type="dxa"/>
            <w:hideMark/>
          </w:tcPr>
          <w:p w:rsidR="006469DA" w:rsidRPr="006469DA" w:rsidRDefault="006469DA">
            <w:r w:rsidRPr="006469DA">
              <w:t> </w:t>
            </w:r>
            <w:proofErr w:type="spellStart"/>
            <w:r w:rsidR="00A2356A">
              <w:t>Franka</w:t>
            </w:r>
            <w:proofErr w:type="spellEnd"/>
            <w:r w:rsidR="00A2356A">
              <w:t xml:space="preserve"> Klein – de </w:t>
            </w:r>
            <w:proofErr w:type="spellStart"/>
            <w:r w:rsidR="00A2356A">
              <w:t>Bruijn</w:t>
            </w:r>
            <w:proofErr w:type="spellEnd"/>
          </w:p>
        </w:tc>
      </w:tr>
      <w:tr w:rsidR="006469DA" w:rsidRPr="006469DA" w:rsidTr="006469DA">
        <w:trPr>
          <w:trHeight w:val="288"/>
        </w:trPr>
        <w:tc>
          <w:tcPr>
            <w:tcW w:w="0" w:type="auto"/>
            <w:noWrap/>
            <w:hideMark/>
          </w:tcPr>
          <w:p w:rsidR="006469DA" w:rsidRPr="006469DA" w:rsidRDefault="006469DA">
            <w:r w:rsidRPr="006469DA">
              <w:t>2</w:t>
            </w:r>
          </w:p>
        </w:tc>
        <w:tc>
          <w:tcPr>
            <w:tcW w:w="3866" w:type="dxa"/>
            <w:hideMark/>
          </w:tcPr>
          <w:p w:rsidR="006469DA" w:rsidRPr="006469DA" w:rsidRDefault="006469DA">
            <w:r w:rsidRPr="006469DA">
              <w:t>E-</w:t>
            </w:r>
            <w:proofErr w:type="spellStart"/>
            <w:r w:rsidRPr="006469DA">
              <w:t>mailadres</w:t>
            </w:r>
            <w:proofErr w:type="spellEnd"/>
          </w:p>
        </w:tc>
        <w:tc>
          <w:tcPr>
            <w:tcW w:w="5215" w:type="dxa"/>
            <w:hideMark/>
          </w:tcPr>
          <w:p w:rsidR="006469DA" w:rsidRPr="006469DA" w:rsidRDefault="006469DA">
            <w:r w:rsidRPr="006469DA">
              <w:t> </w:t>
            </w:r>
            <w:r w:rsidR="00A2356A">
              <w:t>NeF@adelbert.nl</w:t>
            </w:r>
          </w:p>
        </w:tc>
      </w:tr>
      <w:tr w:rsidR="006469DA" w:rsidRPr="006469DA" w:rsidTr="006469DA">
        <w:trPr>
          <w:trHeight w:val="288"/>
        </w:trPr>
        <w:tc>
          <w:tcPr>
            <w:tcW w:w="0" w:type="auto"/>
            <w:noWrap/>
            <w:hideMark/>
          </w:tcPr>
          <w:p w:rsidR="006469DA" w:rsidRPr="006469DA" w:rsidRDefault="006469DA">
            <w:r w:rsidRPr="006469DA">
              <w:t>3</w:t>
            </w:r>
          </w:p>
        </w:tc>
        <w:tc>
          <w:tcPr>
            <w:tcW w:w="3866" w:type="dxa"/>
            <w:hideMark/>
          </w:tcPr>
          <w:p w:rsidR="006469DA" w:rsidRPr="006469DA" w:rsidRDefault="006469DA">
            <w:r w:rsidRPr="006469DA">
              <w:t>Naam school</w:t>
            </w:r>
          </w:p>
        </w:tc>
        <w:tc>
          <w:tcPr>
            <w:tcW w:w="5215" w:type="dxa"/>
            <w:hideMark/>
          </w:tcPr>
          <w:p w:rsidR="006469DA" w:rsidRPr="006469DA" w:rsidRDefault="006469DA">
            <w:r w:rsidRPr="006469DA">
              <w:t> </w:t>
            </w:r>
            <w:proofErr w:type="spellStart"/>
            <w:r w:rsidR="00A2356A">
              <w:t>Adelbert</w:t>
            </w:r>
            <w:proofErr w:type="spellEnd"/>
            <w:r w:rsidR="00A2356A">
              <w:t xml:space="preserve"> College Wassenaar</w:t>
            </w:r>
          </w:p>
        </w:tc>
      </w:tr>
      <w:tr w:rsidR="006469DA" w:rsidRPr="006469DA" w:rsidTr="006469DA">
        <w:trPr>
          <w:trHeight w:val="288"/>
        </w:trPr>
        <w:tc>
          <w:tcPr>
            <w:tcW w:w="0" w:type="auto"/>
            <w:noWrap/>
            <w:hideMark/>
          </w:tcPr>
          <w:p w:rsidR="006469DA" w:rsidRPr="006469DA" w:rsidRDefault="006469DA">
            <w:r w:rsidRPr="006469DA">
              <w:t>4</w:t>
            </w:r>
          </w:p>
        </w:tc>
        <w:tc>
          <w:tcPr>
            <w:tcW w:w="3866" w:type="dxa"/>
            <w:hideMark/>
          </w:tcPr>
          <w:p w:rsidR="006469DA" w:rsidRPr="006469DA" w:rsidRDefault="006469DA">
            <w:r w:rsidRPr="006469DA">
              <w:t>E-</w:t>
            </w:r>
            <w:proofErr w:type="spellStart"/>
            <w:r w:rsidRPr="006469DA">
              <w:t>mailadres</w:t>
            </w:r>
            <w:proofErr w:type="spellEnd"/>
            <w:r w:rsidRPr="006469DA">
              <w:t xml:space="preserve"> </w:t>
            </w:r>
            <w:proofErr w:type="spellStart"/>
            <w:r w:rsidRPr="006469DA">
              <w:t>contactpersoon</w:t>
            </w:r>
            <w:proofErr w:type="spellEnd"/>
          </w:p>
        </w:tc>
        <w:tc>
          <w:tcPr>
            <w:tcW w:w="5215" w:type="dxa"/>
            <w:hideMark/>
          </w:tcPr>
          <w:p w:rsidR="006469DA" w:rsidRPr="006469DA" w:rsidRDefault="006469DA">
            <w:r w:rsidRPr="006469DA">
              <w:t> </w:t>
            </w:r>
            <w:r w:rsidR="00A2356A">
              <w:t>NeF@adelbert.nl</w:t>
            </w:r>
          </w:p>
        </w:tc>
      </w:tr>
      <w:tr w:rsidR="006469DA" w:rsidRPr="006469DA" w:rsidTr="006469DA">
        <w:trPr>
          <w:trHeight w:val="588"/>
        </w:trPr>
        <w:tc>
          <w:tcPr>
            <w:tcW w:w="0" w:type="auto"/>
            <w:noWrap/>
            <w:hideMark/>
          </w:tcPr>
          <w:p w:rsidR="006469DA" w:rsidRPr="006469DA" w:rsidRDefault="006469DA">
            <w:r w:rsidRPr="006469DA">
              <w:t>5</w:t>
            </w:r>
          </w:p>
        </w:tc>
        <w:tc>
          <w:tcPr>
            <w:tcW w:w="3866" w:type="dxa"/>
            <w:hideMark/>
          </w:tcPr>
          <w:p w:rsidR="006469DA" w:rsidRPr="006469DA" w:rsidRDefault="006469DA">
            <w:pPr>
              <w:rPr>
                <w:lang w:val="nl-NL"/>
              </w:rPr>
            </w:pPr>
            <w:r w:rsidRPr="006469DA">
              <w:rPr>
                <w:lang w:val="nl-NL"/>
              </w:rPr>
              <w:t>Sector waarvoor u de vragenlijst invult: vmbo, havo of vwo</w:t>
            </w:r>
          </w:p>
        </w:tc>
        <w:tc>
          <w:tcPr>
            <w:tcW w:w="5215" w:type="dxa"/>
            <w:hideMark/>
          </w:tcPr>
          <w:p w:rsidR="006469DA" w:rsidRPr="006469DA" w:rsidRDefault="006469DA">
            <w:pPr>
              <w:rPr>
                <w:lang w:val="nl-NL"/>
              </w:rPr>
            </w:pPr>
            <w:r w:rsidRPr="006469DA">
              <w:rPr>
                <w:lang w:val="nl-NL"/>
              </w:rPr>
              <w:t> </w:t>
            </w:r>
            <w:r w:rsidR="00A2356A">
              <w:rPr>
                <w:lang w:val="nl-NL"/>
              </w:rPr>
              <w:t>havo</w:t>
            </w:r>
          </w:p>
        </w:tc>
      </w:tr>
      <w:tr w:rsidR="006469DA" w:rsidRPr="006469DA" w:rsidTr="006469DA">
        <w:trPr>
          <w:trHeight w:val="288"/>
        </w:trPr>
        <w:tc>
          <w:tcPr>
            <w:tcW w:w="0" w:type="auto"/>
            <w:noWrap/>
            <w:hideMark/>
          </w:tcPr>
          <w:p w:rsidR="006469DA" w:rsidRPr="006469DA" w:rsidRDefault="006469DA">
            <w:pPr>
              <w:rPr>
                <w:lang w:val="nl-NL"/>
              </w:rPr>
            </w:pPr>
          </w:p>
        </w:tc>
        <w:tc>
          <w:tcPr>
            <w:tcW w:w="3866" w:type="dxa"/>
            <w:hideMark/>
          </w:tcPr>
          <w:p w:rsidR="006469DA" w:rsidRPr="006469DA" w:rsidRDefault="006469DA">
            <w:pPr>
              <w:rPr>
                <w:lang w:val="nl-NL"/>
              </w:rPr>
            </w:pPr>
          </w:p>
        </w:tc>
        <w:tc>
          <w:tcPr>
            <w:tcW w:w="5215" w:type="dxa"/>
            <w:hideMark/>
          </w:tcPr>
          <w:p w:rsidR="006469DA" w:rsidRPr="006469DA" w:rsidRDefault="006469DA">
            <w:pPr>
              <w:rPr>
                <w:lang w:val="nl-NL"/>
              </w:rPr>
            </w:pPr>
          </w:p>
        </w:tc>
      </w:tr>
      <w:tr w:rsidR="006469DA" w:rsidRPr="006A4489" w:rsidTr="006469DA">
        <w:trPr>
          <w:trHeight w:val="288"/>
        </w:trPr>
        <w:tc>
          <w:tcPr>
            <w:tcW w:w="0" w:type="auto"/>
            <w:gridSpan w:val="3"/>
            <w:hideMark/>
          </w:tcPr>
          <w:p w:rsidR="006469DA" w:rsidRPr="006469DA" w:rsidRDefault="006469DA" w:rsidP="006469DA">
            <w:pPr>
              <w:rPr>
                <w:b/>
                <w:bCs/>
                <w:lang w:val="nl-NL"/>
              </w:rPr>
            </w:pPr>
            <w:r w:rsidRPr="006469DA">
              <w:rPr>
                <w:b/>
                <w:bCs/>
                <w:lang w:val="nl-NL"/>
              </w:rPr>
              <w:t>Vragen over uw RV-toets</w:t>
            </w:r>
          </w:p>
        </w:tc>
      </w:tr>
      <w:tr w:rsidR="006469DA" w:rsidRPr="006469DA" w:rsidTr="006469DA">
        <w:trPr>
          <w:trHeight w:val="288"/>
        </w:trPr>
        <w:tc>
          <w:tcPr>
            <w:tcW w:w="0" w:type="auto"/>
            <w:noWrap/>
            <w:hideMark/>
          </w:tcPr>
          <w:p w:rsidR="006469DA" w:rsidRPr="006469DA" w:rsidRDefault="006469DA">
            <w:r w:rsidRPr="006469DA">
              <w:t>6.1</w:t>
            </w:r>
          </w:p>
        </w:tc>
        <w:tc>
          <w:tcPr>
            <w:tcW w:w="0" w:type="auto"/>
            <w:gridSpan w:val="2"/>
            <w:hideMark/>
          </w:tcPr>
          <w:p w:rsidR="006469DA" w:rsidRPr="006469DA" w:rsidRDefault="006469DA" w:rsidP="006469DA">
            <w:pPr>
              <w:rPr>
                <w:b/>
                <w:bCs/>
              </w:rPr>
            </w:pPr>
            <w:proofErr w:type="spellStart"/>
            <w:r w:rsidRPr="006469DA">
              <w:rPr>
                <w:b/>
                <w:bCs/>
              </w:rPr>
              <w:t>Beschrijving</w:t>
            </w:r>
            <w:proofErr w:type="spellEnd"/>
          </w:p>
        </w:tc>
      </w:tr>
      <w:tr w:rsidR="006469DA" w:rsidRPr="006A4489" w:rsidTr="006469DA">
        <w:trPr>
          <w:trHeight w:val="1620"/>
        </w:trPr>
        <w:tc>
          <w:tcPr>
            <w:tcW w:w="0" w:type="auto"/>
            <w:noWrap/>
            <w:hideMark/>
          </w:tcPr>
          <w:p w:rsidR="006469DA" w:rsidRPr="006469DA" w:rsidRDefault="006469DA">
            <w:r w:rsidRPr="006469DA">
              <w:t> </w:t>
            </w:r>
          </w:p>
        </w:tc>
        <w:tc>
          <w:tcPr>
            <w:tcW w:w="0" w:type="auto"/>
            <w:gridSpan w:val="2"/>
            <w:hideMark/>
          </w:tcPr>
          <w:p w:rsidR="006469DA" w:rsidRPr="006469DA" w:rsidRDefault="006469DA">
            <w:pPr>
              <w:rPr>
                <w:lang w:val="nl-NL"/>
              </w:rPr>
            </w:pPr>
            <w:r w:rsidRPr="006469DA">
              <w:rPr>
                <w:lang w:val="nl-NL"/>
              </w:rPr>
              <w:t xml:space="preserve">Vul de onderstaande tabel aan. Om de correspondentie tussen uw PTA en de </w:t>
            </w:r>
            <w:proofErr w:type="spellStart"/>
            <w:r w:rsidRPr="006469DA">
              <w:rPr>
                <w:lang w:val="nl-NL"/>
              </w:rPr>
              <w:t>Rvtoets</w:t>
            </w:r>
            <w:proofErr w:type="spellEnd"/>
            <w:r w:rsidRPr="006469DA">
              <w:rPr>
                <w:lang w:val="nl-NL"/>
              </w:rPr>
              <w:t xml:space="preserve"> snel te overzien, vragen we de onderdelen uit het PTA op te sommen, liefst in de </w:t>
            </w:r>
            <w:proofErr w:type="spellStart"/>
            <w:r w:rsidRPr="006469DA">
              <w:rPr>
                <w:lang w:val="nl-NL"/>
              </w:rPr>
              <w:t>volgode</w:t>
            </w:r>
            <w:proofErr w:type="spellEnd"/>
            <w:r w:rsidRPr="006469DA">
              <w:rPr>
                <w:lang w:val="nl-NL"/>
              </w:rPr>
              <w:t xml:space="preserve"> van het </w:t>
            </w:r>
            <w:proofErr w:type="spellStart"/>
            <w:r w:rsidRPr="006469DA">
              <w:rPr>
                <w:lang w:val="nl-NL"/>
              </w:rPr>
              <w:t>Pta</w:t>
            </w:r>
            <w:proofErr w:type="spellEnd"/>
            <w:r w:rsidRPr="006469DA">
              <w:rPr>
                <w:lang w:val="nl-NL"/>
              </w:rPr>
              <w:t xml:space="preserve"> zoals u dat indiende in de eerste kolom. In de tweede kolom noemt het </w:t>
            </w:r>
            <w:proofErr w:type="spellStart"/>
            <w:r w:rsidRPr="006469DA">
              <w:rPr>
                <w:lang w:val="nl-NL"/>
              </w:rPr>
              <w:t>het</w:t>
            </w:r>
            <w:proofErr w:type="spellEnd"/>
            <w:r w:rsidRPr="006469DA">
              <w:rPr>
                <w:lang w:val="nl-NL"/>
              </w:rPr>
              <w:t xml:space="preserve"> onderdeel of de taak in de RV-toets die het onderdeel uit het PTA verving. </w:t>
            </w:r>
          </w:p>
        </w:tc>
      </w:tr>
      <w:tr w:rsidR="006469DA" w:rsidRPr="006A4489" w:rsidTr="006469DA">
        <w:trPr>
          <w:trHeight w:val="3228"/>
        </w:trPr>
        <w:tc>
          <w:tcPr>
            <w:tcW w:w="0" w:type="auto"/>
            <w:noWrap/>
            <w:hideMark/>
          </w:tcPr>
          <w:p w:rsidR="006469DA" w:rsidRPr="006469DA" w:rsidRDefault="006469DA">
            <w:pPr>
              <w:rPr>
                <w:lang w:val="nl-NL"/>
              </w:rPr>
            </w:pPr>
          </w:p>
        </w:tc>
        <w:tc>
          <w:tcPr>
            <w:tcW w:w="3866" w:type="dxa"/>
            <w:hideMark/>
          </w:tcPr>
          <w:p w:rsidR="006469DA" w:rsidRPr="006469DA" w:rsidRDefault="006469DA">
            <w:pPr>
              <w:rPr>
                <w:lang w:val="nl-NL"/>
              </w:rPr>
            </w:pPr>
            <w:r w:rsidRPr="006469DA">
              <w:rPr>
                <w:lang w:val="nl-NL"/>
              </w:rPr>
              <w:t>Kolom 1: som alle onderdelen van uw PTA op.</w:t>
            </w:r>
          </w:p>
        </w:tc>
        <w:tc>
          <w:tcPr>
            <w:tcW w:w="5215" w:type="dxa"/>
            <w:hideMark/>
          </w:tcPr>
          <w:p w:rsidR="006469DA" w:rsidRPr="006469DA" w:rsidRDefault="006469DA">
            <w:pPr>
              <w:rPr>
                <w:lang w:val="nl-NL"/>
              </w:rPr>
            </w:pPr>
            <w:r w:rsidRPr="006469DA">
              <w:rPr>
                <w:lang w:val="nl-NL"/>
              </w:rPr>
              <w:t>Kolom 2: Noem de taak of the onderdeel van de RV-toets die bij het PTA-onderdeel hoort. NB</w:t>
            </w:r>
            <w:r w:rsidRPr="006469DA">
              <w:rPr>
                <w:vertAlign w:val="subscript"/>
                <w:lang w:val="nl-NL"/>
              </w:rPr>
              <w:t>1</w:t>
            </w:r>
            <w:r w:rsidRPr="006469DA">
              <w:rPr>
                <w:lang w:val="nl-NL"/>
              </w:rPr>
              <w:t xml:space="preserve"> Het kan goed zijn dat in de tweede kolom een cel leeg blijft: u koos ervoor om niet alle </w:t>
            </w:r>
            <w:proofErr w:type="gramStart"/>
            <w:r w:rsidRPr="006469DA">
              <w:rPr>
                <w:lang w:val="nl-NL"/>
              </w:rPr>
              <w:t>PTA onderdelen</w:t>
            </w:r>
            <w:proofErr w:type="gramEnd"/>
            <w:r w:rsidRPr="006469DA">
              <w:rPr>
                <w:lang w:val="nl-NL"/>
              </w:rPr>
              <w:t xml:space="preserve"> in de RV-</w:t>
            </w:r>
            <w:proofErr w:type="spellStart"/>
            <w:r w:rsidRPr="006469DA">
              <w:rPr>
                <w:lang w:val="nl-NL"/>
              </w:rPr>
              <w:t>toest</w:t>
            </w:r>
            <w:proofErr w:type="spellEnd"/>
            <w:r w:rsidRPr="006469DA">
              <w:rPr>
                <w:lang w:val="nl-NL"/>
              </w:rPr>
              <w:t xml:space="preserve"> terug te laten komen. NB</w:t>
            </w:r>
            <w:r w:rsidRPr="006469DA">
              <w:rPr>
                <w:vertAlign w:val="subscript"/>
                <w:lang w:val="nl-NL"/>
              </w:rPr>
              <w:t>2. H</w:t>
            </w:r>
            <w:r w:rsidRPr="006469DA">
              <w:rPr>
                <w:lang w:val="nl-NL"/>
              </w:rPr>
              <w:t>et kan zijn dat een Taak in de RV-toets bij twee of meer onderdelen van het PTA-wordt genoemd: u koos er dan voor om met een taak meer onderdelen te meten.</w:t>
            </w:r>
          </w:p>
        </w:tc>
      </w:tr>
      <w:tr w:rsidR="006469DA" w:rsidRPr="006A4489" w:rsidTr="006469DA">
        <w:trPr>
          <w:trHeight w:val="288"/>
        </w:trPr>
        <w:tc>
          <w:tcPr>
            <w:tcW w:w="0" w:type="auto"/>
            <w:noWrap/>
            <w:hideMark/>
          </w:tcPr>
          <w:p w:rsidR="006469DA" w:rsidRPr="006469DA" w:rsidRDefault="006469DA">
            <w:pPr>
              <w:rPr>
                <w:lang w:val="nl-NL"/>
              </w:rPr>
            </w:pPr>
          </w:p>
        </w:tc>
        <w:tc>
          <w:tcPr>
            <w:tcW w:w="3866" w:type="dxa"/>
            <w:hideMark/>
          </w:tcPr>
          <w:p w:rsidR="006469DA" w:rsidRPr="006469DA" w:rsidRDefault="006469DA">
            <w:pPr>
              <w:rPr>
                <w:b/>
                <w:bCs/>
              </w:rPr>
            </w:pPr>
            <w:r w:rsidRPr="006469DA">
              <w:rPr>
                <w:b/>
                <w:bCs/>
              </w:rPr>
              <w:t xml:space="preserve">Naam </w:t>
            </w:r>
            <w:proofErr w:type="spellStart"/>
            <w:r w:rsidRPr="006469DA">
              <w:rPr>
                <w:b/>
                <w:bCs/>
              </w:rPr>
              <w:t>Vakonderdeel</w:t>
            </w:r>
            <w:proofErr w:type="spellEnd"/>
            <w:r w:rsidRPr="006469DA">
              <w:rPr>
                <w:b/>
                <w:bCs/>
              </w:rPr>
              <w:t xml:space="preserve"> PTA</w:t>
            </w:r>
          </w:p>
        </w:tc>
        <w:tc>
          <w:tcPr>
            <w:tcW w:w="5215" w:type="dxa"/>
            <w:noWrap/>
            <w:hideMark/>
          </w:tcPr>
          <w:p w:rsidR="006469DA" w:rsidRPr="006469DA" w:rsidRDefault="006469DA">
            <w:pPr>
              <w:rPr>
                <w:b/>
                <w:bCs/>
                <w:lang w:val="nl-NL"/>
              </w:rPr>
            </w:pPr>
            <w:r w:rsidRPr="006469DA">
              <w:rPr>
                <w:b/>
                <w:bCs/>
                <w:lang w:val="nl-NL"/>
              </w:rPr>
              <w:t>Taak in RV-toets (</w:t>
            </w:r>
            <w:proofErr w:type="spellStart"/>
            <w:r w:rsidRPr="006469DA">
              <w:rPr>
                <w:b/>
                <w:bCs/>
                <w:lang w:val="nl-NL"/>
              </w:rPr>
              <w:t>nr</w:t>
            </w:r>
            <w:proofErr w:type="spellEnd"/>
            <w:r w:rsidRPr="006469DA">
              <w:rPr>
                <w:b/>
                <w:bCs/>
                <w:lang w:val="nl-NL"/>
              </w:rPr>
              <w:t>?)</w:t>
            </w:r>
          </w:p>
        </w:tc>
      </w:tr>
      <w:tr w:rsidR="00080EB3" w:rsidRPr="006A4489" w:rsidTr="00080EB3">
        <w:trPr>
          <w:trHeight w:val="288"/>
        </w:trPr>
        <w:tc>
          <w:tcPr>
            <w:tcW w:w="0" w:type="auto"/>
            <w:noWrap/>
            <w:hideMark/>
          </w:tcPr>
          <w:p w:rsidR="00080EB3" w:rsidRPr="006469DA" w:rsidRDefault="00080EB3" w:rsidP="00080EB3">
            <w:r w:rsidRPr="006469DA">
              <w:t>1</w:t>
            </w:r>
          </w:p>
        </w:tc>
        <w:tc>
          <w:tcPr>
            <w:tcW w:w="3866" w:type="dxa"/>
          </w:tcPr>
          <w:p w:rsidR="00080EB3" w:rsidRPr="006469DA" w:rsidRDefault="00A2356A" w:rsidP="00080EB3">
            <w:proofErr w:type="spellStart"/>
            <w:proofErr w:type="gramStart"/>
            <w:r>
              <w:t>Spreekvaardigheid:debat</w:t>
            </w:r>
            <w:proofErr w:type="spellEnd"/>
            <w:proofErr w:type="gramEnd"/>
          </w:p>
        </w:tc>
        <w:tc>
          <w:tcPr>
            <w:tcW w:w="5215" w:type="dxa"/>
            <w:hideMark/>
          </w:tcPr>
          <w:p w:rsidR="00080EB3" w:rsidRPr="006A4489" w:rsidRDefault="00080EB3" w:rsidP="00080EB3">
            <w:pPr>
              <w:rPr>
                <w:lang w:val="nl-NL"/>
              </w:rPr>
            </w:pPr>
            <w:r w:rsidRPr="006A4489">
              <w:rPr>
                <w:lang w:val="nl-NL"/>
              </w:rPr>
              <w:t> </w:t>
            </w:r>
            <w:r w:rsidR="00A2356A" w:rsidRPr="006A4489">
              <w:rPr>
                <w:lang w:val="nl-NL"/>
              </w:rPr>
              <w:t>In schriftelijke vorm onder het kopje Schrijfvaardigheid</w:t>
            </w:r>
          </w:p>
        </w:tc>
      </w:tr>
      <w:tr w:rsidR="00080EB3" w:rsidRPr="006469DA" w:rsidTr="00080EB3">
        <w:trPr>
          <w:trHeight w:val="288"/>
        </w:trPr>
        <w:tc>
          <w:tcPr>
            <w:tcW w:w="0" w:type="auto"/>
            <w:noWrap/>
            <w:hideMark/>
          </w:tcPr>
          <w:p w:rsidR="00080EB3" w:rsidRPr="006469DA" w:rsidRDefault="00080EB3" w:rsidP="00080EB3">
            <w:r w:rsidRPr="006469DA">
              <w:t>2</w:t>
            </w:r>
          </w:p>
        </w:tc>
        <w:tc>
          <w:tcPr>
            <w:tcW w:w="3866" w:type="dxa"/>
          </w:tcPr>
          <w:p w:rsidR="00080EB3" w:rsidRPr="006469DA" w:rsidRDefault="00A2356A" w:rsidP="00080EB3">
            <w:proofErr w:type="spellStart"/>
            <w:r>
              <w:t>schrijfvaardigheid</w:t>
            </w:r>
            <w:proofErr w:type="spellEnd"/>
          </w:p>
        </w:tc>
        <w:tc>
          <w:tcPr>
            <w:tcW w:w="5215" w:type="dxa"/>
            <w:hideMark/>
          </w:tcPr>
          <w:p w:rsidR="00080EB3" w:rsidRPr="006469DA" w:rsidRDefault="00080EB3" w:rsidP="00080EB3">
            <w:r w:rsidRPr="006469DA">
              <w:t> </w:t>
            </w:r>
            <w:proofErr w:type="spellStart"/>
            <w:r w:rsidR="00A2356A">
              <w:t>Onder</w:t>
            </w:r>
            <w:proofErr w:type="spellEnd"/>
            <w:r w:rsidR="00A2356A">
              <w:t xml:space="preserve"> het kopje </w:t>
            </w:r>
            <w:proofErr w:type="spellStart"/>
            <w:r w:rsidR="00A2356A">
              <w:t>Schrijfvaardigheid</w:t>
            </w:r>
            <w:proofErr w:type="spellEnd"/>
          </w:p>
        </w:tc>
      </w:tr>
      <w:tr w:rsidR="00080EB3" w:rsidRPr="006469DA" w:rsidTr="00080EB3">
        <w:trPr>
          <w:trHeight w:val="288"/>
        </w:trPr>
        <w:tc>
          <w:tcPr>
            <w:tcW w:w="0" w:type="auto"/>
            <w:noWrap/>
            <w:hideMark/>
          </w:tcPr>
          <w:p w:rsidR="00080EB3" w:rsidRPr="006469DA" w:rsidRDefault="00080EB3" w:rsidP="00080EB3">
            <w:r w:rsidRPr="006469DA">
              <w:t>3</w:t>
            </w:r>
          </w:p>
        </w:tc>
        <w:tc>
          <w:tcPr>
            <w:tcW w:w="3866" w:type="dxa"/>
          </w:tcPr>
          <w:p w:rsidR="00080EB3" w:rsidRPr="006469DA" w:rsidRDefault="00A2356A" w:rsidP="00080EB3">
            <w:proofErr w:type="spellStart"/>
            <w:r>
              <w:t>poezie</w:t>
            </w:r>
            <w:proofErr w:type="spellEnd"/>
          </w:p>
        </w:tc>
        <w:tc>
          <w:tcPr>
            <w:tcW w:w="5215" w:type="dxa"/>
            <w:hideMark/>
          </w:tcPr>
          <w:p w:rsidR="00080EB3" w:rsidRPr="006469DA" w:rsidRDefault="00080EB3" w:rsidP="00080EB3">
            <w:r w:rsidRPr="006469DA">
              <w:t> </w:t>
            </w:r>
            <w:proofErr w:type="spellStart"/>
            <w:r w:rsidR="00A2356A">
              <w:t>Geen</w:t>
            </w:r>
            <w:proofErr w:type="spellEnd"/>
            <w:r w:rsidR="00A2356A">
              <w:t xml:space="preserve"> </w:t>
            </w:r>
            <w:proofErr w:type="spellStart"/>
            <w:r w:rsidR="00A2356A">
              <w:t>poezie</w:t>
            </w:r>
            <w:proofErr w:type="spellEnd"/>
            <w:r w:rsidR="00A2356A">
              <w:t xml:space="preserve"> in </w:t>
            </w:r>
            <w:proofErr w:type="spellStart"/>
            <w:r w:rsidR="00A2356A">
              <w:t>RVtoets</w:t>
            </w:r>
            <w:proofErr w:type="spellEnd"/>
          </w:p>
        </w:tc>
      </w:tr>
      <w:tr w:rsidR="00080EB3" w:rsidRPr="006A4489" w:rsidTr="00080EB3">
        <w:trPr>
          <w:trHeight w:val="288"/>
        </w:trPr>
        <w:tc>
          <w:tcPr>
            <w:tcW w:w="0" w:type="auto"/>
            <w:noWrap/>
            <w:hideMark/>
          </w:tcPr>
          <w:p w:rsidR="00080EB3" w:rsidRPr="006469DA" w:rsidRDefault="00080EB3" w:rsidP="00080EB3">
            <w:r w:rsidRPr="006469DA">
              <w:t>4</w:t>
            </w:r>
          </w:p>
        </w:tc>
        <w:tc>
          <w:tcPr>
            <w:tcW w:w="3866" w:type="dxa"/>
          </w:tcPr>
          <w:p w:rsidR="00080EB3" w:rsidRPr="006A4489" w:rsidRDefault="00A2356A" w:rsidP="00080EB3">
            <w:pPr>
              <w:rPr>
                <w:lang w:val="nl-NL"/>
              </w:rPr>
            </w:pPr>
            <w:r w:rsidRPr="006A4489">
              <w:rPr>
                <w:lang w:val="nl-NL"/>
              </w:rPr>
              <w:t xml:space="preserve">Mondeling Literatuur, </w:t>
            </w:r>
            <w:proofErr w:type="gramStart"/>
            <w:r w:rsidRPr="006A4489">
              <w:rPr>
                <w:lang w:val="nl-NL"/>
              </w:rPr>
              <w:t>verhaalanalyse ,</w:t>
            </w:r>
            <w:proofErr w:type="gramEnd"/>
            <w:r w:rsidRPr="006A4489">
              <w:rPr>
                <w:lang w:val="nl-NL"/>
              </w:rPr>
              <w:t xml:space="preserve"> gelezen literaire werken</w:t>
            </w:r>
          </w:p>
        </w:tc>
        <w:tc>
          <w:tcPr>
            <w:tcW w:w="5215" w:type="dxa"/>
            <w:hideMark/>
          </w:tcPr>
          <w:p w:rsidR="00080EB3" w:rsidRPr="006A4489" w:rsidRDefault="00080EB3" w:rsidP="00080EB3">
            <w:pPr>
              <w:rPr>
                <w:lang w:val="nl-NL"/>
              </w:rPr>
            </w:pPr>
            <w:r w:rsidRPr="006A4489">
              <w:rPr>
                <w:lang w:val="nl-NL"/>
              </w:rPr>
              <w:t> </w:t>
            </w:r>
            <w:r w:rsidR="00A2356A" w:rsidRPr="006A4489">
              <w:rPr>
                <w:lang w:val="nl-NL"/>
              </w:rPr>
              <w:t>Onder het kopje Verhaalanalyse (gekozen is voor een nieuw literair fragment om zo de verhaalanalyse te toetsen)</w:t>
            </w:r>
          </w:p>
        </w:tc>
      </w:tr>
      <w:tr w:rsidR="00080EB3" w:rsidRPr="006A4489" w:rsidTr="00080EB3">
        <w:trPr>
          <w:trHeight w:val="288"/>
        </w:trPr>
        <w:tc>
          <w:tcPr>
            <w:tcW w:w="0" w:type="auto"/>
            <w:noWrap/>
            <w:hideMark/>
          </w:tcPr>
          <w:p w:rsidR="00080EB3" w:rsidRPr="006469DA" w:rsidRDefault="00080EB3" w:rsidP="00080EB3">
            <w:r w:rsidRPr="006469DA">
              <w:t>5</w:t>
            </w:r>
          </w:p>
        </w:tc>
        <w:tc>
          <w:tcPr>
            <w:tcW w:w="3866" w:type="dxa"/>
          </w:tcPr>
          <w:p w:rsidR="00080EB3" w:rsidRPr="006469DA" w:rsidRDefault="00A2356A" w:rsidP="00080EB3">
            <w:r>
              <w:t xml:space="preserve">Spelling/ </w:t>
            </w:r>
            <w:proofErr w:type="spellStart"/>
            <w:r>
              <w:t>formuleren</w:t>
            </w:r>
            <w:proofErr w:type="spellEnd"/>
          </w:p>
        </w:tc>
        <w:tc>
          <w:tcPr>
            <w:tcW w:w="5215" w:type="dxa"/>
            <w:hideMark/>
          </w:tcPr>
          <w:p w:rsidR="00080EB3" w:rsidRPr="006A4489" w:rsidRDefault="00A2356A" w:rsidP="00A2356A">
            <w:pPr>
              <w:rPr>
                <w:lang w:val="nl-NL"/>
              </w:rPr>
            </w:pPr>
            <w:r w:rsidRPr="006A4489">
              <w:rPr>
                <w:lang w:val="nl-NL"/>
              </w:rPr>
              <w:t>Is een onderdeel geworden bij het onderdeel Schrijfvaardigheid. Spelling en formuleren telt ook mee de gehele RV-toets (zie beoordelingsformulier)</w:t>
            </w:r>
          </w:p>
        </w:tc>
      </w:tr>
      <w:tr w:rsidR="00080EB3" w:rsidRPr="006A4489" w:rsidTr="00080EB3">
        <w:trPr>
          <w:trHeight w:val="288"/>
        </w:trPr>
        <w:tc>
          <w:tcPr>
            <w:tcW w:w="0" w:type="auto"/>
            <w:noWrap/>
            <w:hideMark/>
          </w:tcPr>
          <w:p w:rsidR="00080EB3" w:rsidRPr="006469DA" w:rsidRDefault="00080EB3" w:rsidP="00080EB3">
            <w:r w:rsidRPr="006469DA">
              <w:t>6</w:t>
            </w:r>
          </w:p>
        </w:tc>
        <w:tc>
          <w:tcPr>
            <w:tcW w:w="3866" w:type="dxa"/>
          </w:tcPr>
          <w:p w:rsidR="00080EB3" w:rsidRPr="006469DA" w:rsidRDefault="00A2356A" w:rsidP="00080EB3">
            <w:proofErr w:type="spellStart"/>
            <w:r>
              <w:t>Argumentatieve</w:t>
            </w:r>
            <w:proofErr w:type="spellEnd"/>
            <w:r>
              <w:t xml:space="preserve"> </w:t>
            </w:r>
            <w:proofErr w:type="spellStart"/>
            <w:r>
              <w:t>vaardigheden</w:t>
            </w:r>
            <w:proofErr w:type="spellEnd"/>
            <w:r>
              <w:t xml:space="preserve"> </w:t>
            </w:r>
            <w:proofErr w:type="spellStart"/>
            <w:r>
              <w:t>en</w:t>
            </w:r>
            <w:proofErr w:type="spellEnd"/>
            <w:r>
              <w:t xml:space="preserve"> </w:t>
            </w:r>
            <w:proofErr w:type="spellStart"/>
            <w:r>
              <w:t>leesvaardigheid</w:t>
            </w:r>
            <w:proofErr w:type="spellEnd"/>
          </w:p>
        </w:tc>
        <w:tc>
          <w:tcPr>
            <w:tcW w:w="5215" w:type="dxa"/>
            <w:hideMark/>
          </w:tcPr>
          <w:p w:rsidR="00080EB3" w:rsidRPr="006A4489" w:rsidRDefault="00080EB3" w:rsidP="00080EB3">
            <w:pPr>
              <w:rPr>
                <w:lang w:val="nl-NL"/>
              </w:rPr>
            </w:pPr>
            <w:r w:rsidRPr="006A4489">
              <w:rPr>
                <w:lang w:val="nl-NL"/>
              </w:rPr>
              <w:t> </w:t>
            </w:r>
            <w:r w:rsidR="00A2356A" w:rsidRPr="006A4489">
              <w:rPr>
                <w:lang w:val="nl-NL"/>
              </w:rPr>
              <w:t>Getoetst bij het onderdeel Leesvaardigheid en Argumentatie (waarbij de nadruk vooral ligt bij de argumentatie)</w:t>
            </w:r>
          </w:p>
        </w:tc>
      </w:tr>
      <w:tr w:rsidR="00080EB3" w:rsidRPr="006469DA" w:rsidTr="00080EB3">
        <w:trPr>
          <w:trHeight w:val="288"/>
        </w:trPr>
        <w:tc>
          <w:tcPr>
            <w:tcW w:w="0" w:type="auto"/>
            <w:noWrap/>
            <w:hideMark/>
          </w:tcPr>
          <w:p w:rsidR="00080EB3" w:rsidRPr="006469DA" w:rsidRDefault="00080EB3" w:rsidP="00080EB3">
            <w:r w:rsidRPr="006469DA">
              <w:lastRenderedPageBreak/>
              <w:t>7</w:t>
            </w:r>
          </w:p>
        </w:tc>
        <w:tc>
          <w:tcPr>
            <w:tcW w:w="3866" w:type="dxa"/>
          </w:tcPr>
          <w:p w:rsidR="00080EB3" w:rsidRPr="006469DA" w:rsidRDefault="00080EB3" w:rsidP="00080EB3"/>
        </w:tc>
        <w:tc>
          <w:tcPr>
            <w:tcW w:w="5215" w:type="dxa"/>
            <w:hideMark/>
          </w:tcPr>
          <w:p w:rsidR="00080EB3" w:rsidRPr="006469DA" w:rsidRDefault="00080EB3" w:rsidP="00080EB3">
            <w:r w:rsidRPr="006469DA">
              <w:t> </w:t>
            </w:r>
          </w:p>
        </w:tc>
      </w:tr>
      <w:tr w:rsidR="00080EB3" w:rsidRPr="006469DA" w:rsidTr="00080EB3">
        <w:trPr>
          <w:trHeight w:val="288"/>
        </w:trPr>
        <w:tc>
          <w:tcPr>
            <w:tcW w:w="0" w:type="auto"/>
            <w:noWrap/>
            <w:hideMark/>
          </w:tcPr>
          <w:p w:rsidR="00080EB3" w:rsidRPr="006469DA" w:rsidRDefault="00080EB3" w:rsidP="00080EB3">
            <w:r w:rsidRPr="006469DA">
              <w:t>8</w:t>
            </w:r>
          </w:p>
        </w:tc>
        <w:tc>
          <w:tcPr>
            <w:tcW w:w="3866" w:type="dxa"/>
          </w:tcPr>
          <w:p w:rsidR="00080EB3" w:rsidRPr="006469DA" w:rsidRDefault="00080EB3" w:rsidP="00080EB3"/>
        </w:tc>
        <w:tc>
          <w:tcPr>
            <w:tcW w:w="5215" w:type="dxa"/>
            <w:hideMark/>
          </w:tcPr>
          <w:p w:rsidR="00080EB3" w:rsidRPr="006469DA" w:rsidRDefault="00080EB3" w:rsidP="00080EB3">
            <w:r w:rsidRPr="006469DA">
              <w:t> </w:t>
            </w:r>
          </w:p>
        </w:tc>
      </w:tr>
      <w:tr w:rsidR="00080EB3" w:rsidRPr="006469DA" w:rsidTr="00080EB3">
        <w:trPr>
          <w:trHeight w:val="288"/>
        </w:trPr>
        <w:tc>
          <w:tcPr>
            <w:tcW w:w="0" w:type="auto"/>
            <w:noWrap/>
            <w:hideMark/>
          </w:tcPr>
          <w:p w:rsidR="00080EB3" w:rsidRPr="006469DA" w:rsidRDefault="00080EB3" w:rsidP="00080EB3">
            <w:r w:rsidRPr="006469DA">
              <w:t>9</w:t>
            </w:r>
          </w:p>
        </w:tc>
        <w:tc>
          <w:tcPr>
            <w:tcW w:w="3866" w:type="dxa"/>
          </w:tcPr>
          <w:p w:rsidR="00080EB3" w:rsidRPr="006469DA" w:rsidRDefault="00080EB3" w:rsidP="00080EB3"/>
        </w:tc>
        <w:tc>
          <w:tcPr>
            <w:tcW w:w="5215" w:type="dxa"/>
            <w:hideMark/>
          </w:tcPr>
          <w:p w:rsidR="00080EB3" w:rsidRPr="006469DA" w:rsidRDefault="00080EB3" w:rsidP="00080EB3">
            <w:r w:rsidRPr="006469DA">
              <w:t> </w:t>
            </w:r>
          </w:p>
        </w:tc>
      </w:tr>
      <w:tr w:rsidR="00080EB3" w:rsidRPr="006469DA" w:rsidTr="00080EB3">
        <w:trPr>
          <w:trHeight w:val="300"/>
        </w:trPr>
        <w:tc>
          <w:tcPr>
            <w:tcW w:w="0" w:type="auto"/>
            <w:noWrap/>
            <w:hideMark/>
          </w:tcPr>
          <w:p w:rsidR="00080EB3" w:rsidRPr="006469DA" w:rsidRDefault="00080EB3" w:rsidP="00080EB3">
            <w:r w:rsidRPr="006469DA">
              <w:t>10</w:t>
            </w:r>
          </w:p>
        </w:tc>
        <w:tc>
          <w:tcPr>
            <w:tcW w:w="3866" w:type="dxa"/>
          </w:tcPr>
          <w:p w:rsidR="00080EB3" w:rsidRPr="006469DA" w:rsidRDefault="00080EB3" w:rsidP="00080EB3"/>
        </w:tc>
        <w:tc>
          <w:tcPr>
            <w:tcW w:w="5215" w:type="dxa"/>
            <w:hideMark/>
          </w:tcPr>
          <w:p w:rsidR="00080EB3" w:rsidRPr="006469DA" w:rsidRDefault="00080EB3" w:rsidP="00080EB3">
            <w:r w:rsidRPr="006469DA">
              <w:t> </w:t>
            </w:r>
          </w:p>
        </w:tc>
      </w:tr>
      <w:tr w:rsidR="00080EB3" w:rsidRPr="006469DA" w:rsidTr="006469DA">
        <w:trPr>
          <w:trHeight w:val="300"/>
        </w:trPr>
        <w:tc>
          <w:tcPr>
            <w:tcW w:w="0" w:type="auto"/>
            <w:noWrap/>
            <w:hideMark/>
          </w:tcPr>
          <w:p w:rsidR="00080EB3" w:rsidRPr="006469DA" w:rsidRDefault="00080EB3" w:rsidP="00080EB3"/>
        </w:tc>
        <w:tc>
          <w:tcPr>
            <w:tcW w:w="3866" w:type="dxa"/>
            <w:hideMark/>
          </w:tcPr>
          <w:p w:rsidR="00080EB3" w:rsidRPr="006469DA" w:rsidRDefault="00080EB3" w:rsidP="00080EB3"/>
        </w:tc>
        <w:tc>
          <w:tcPr>
            <w:tcW w:w="5215" w:type="dxa"/>
            <w:hideMark/>
          </w:tcPr>
          <w:p w:rsidR="00080EB3" w:rsidRPr="006469DA" w:rsidRDefault="00080EB3" w:rsidP="00080EB3"/>
        </w:tc>
      </w:tr>
      <w:tr w:rsidR="00080EB3" w:rsidRPr="006A4489" w:rsidTr="006469DA">
        <w:trPr>
          <w:trHeight w:val="288"/>
        </w:trPr>
        <w:tc>
          <w:tcPr>
            <w:tcW w:w="0" w:type="auto"/>
            <w:noWrap/>
            <w:hideMark/>
          </w:tcPr>
          <w:p w:rsidR="00080EB3" w:rsidRPr="006469DA" w:rsidRDefault="00080EB3" w:rsidP="00080EB3"/>
        </w:tc>
        <w:tc>
          <w:tcPr>
            <w:tcW w:w="0" w:type="auto"/>
            <w:gridSpan w:val="2"/>
            <w:hideMark/>
          </w:tcPr>
          <w:p w:rsidR="00080EB3" w:rsidRPr="006469DA" w:rsidRDefault="00080EB3" w:rsidP="00080EB3">
            <w:pPr>
              <w:rPr>
                <w:lang w:val="nl-NL"/>
              </w:rPr>
            </w:pPr>
            <w:r w:rsidRPr="006469DA">
              <w:rPr>
                <w:lang w:val="nl-NL"/>
              </w:rPr>
              <w:t>Uit deze tabel zal blijken:</w:t>
            </w:r>
          </w:p>
        </w:tc>
      </w:tr>
      <w:tr w:rsidR="00080EB3" w:rsidRPr="006A4489" w:rsidTr="006469DA">
        <w:trPr>
          <w:trHeight w:val="432"/>
        </w:trPr>
        <w:tc>
          <w:tcPr>
            <w:tcW w:w="0" w:type="auto"/>
            <w:noWrap/>
            <w:hideMark/>
          </w:tcPr>
          <w:p w:rsidR="00080EB3" w:rsidRPr="006469DA" w:rsidRDefault="00080EB3" w:rsidP="00080EB3">
            <w:pPr>
              <w:rPr>
                <w:lang w:val="nl-NL"/>
              </w:rPr>
            </w:pPr>
          </w:p>
        </w:tc>
        <w:tc>
          <w:tcPr>
            <w:tcW w:w="0" w:type="auto"/>
            <w:gridSpan w:val="2"/>
            <w:hideMark/>
          </w:tcPr>
          <w:p w:rsidR="00080EB3" w:rsidRPr="006469DA" w:rsidRDefault="00080EB3" w:rsidP="00080EB3">
            <w:pPr>
              <w:rPr>
                <w:lang w:val="nl-NL"/>
              </w:rPr>
            </w:pPr>
            <w:r w:rsidRPr="006469DA">
              <w:rPr>
                <w:lang w:val="nl-NL"/>
              </w:rPr>
              <w:t>a. welke onderdelen van het PTA u wel/niet opnam in de RV-toets</w:t>
            </w:r>
          </w:p>
        </w:tc>
      </w:tr>
      <w:tr w:rsidR="00080EB3" w:rsidRPr="006A4489" w:rsidTr="006469DA">
        <w:trPr>
          <w:trHeight w:val="972"/>
        </w:trPr>
        <w:tc>
          <w:tcPr>
            <w:tcW w:w="0" w:type="auto"/>
            <w:noWrap/>
            <w:hideMark/>
          </w:tcPr>
          <w:p w:rsidR="00080EB3" w:rsidRPr="006469DA" w:rsidRDefault="00080EB3" w:rsidP="00080EB3">
            <w:pPr>
              <w:rPr>
                <w:lang w:val="nl-NL"/>
              </w:rPr>
            </w:pPr>
          </w:p>
        </w:tc>
        <w:tc>
          <w:tcPr>
            <w:tcW w:w="0" w:type="auto"/>
            <w:gridSpan w:val="2"/>
            <w:hideMark/>
          </w:tcPr>
          <w:p w:rsidR="00080EB3" w:rsidRPr="006469DA" w:rsidRDefault="00080EB3" w:rsidP="00080EB3">
            <w:pPr>
              <w:rPr>
                <w:lang w:val="nl-NL"/>
              </w:rPr>
            </w:pPr>
            <w:r w:rsidRPr="006469DA">
              <w:rPr>
                <w:lang w:val="nl-NL"/>
              </w:rPr>
              <w:t xml:space="preserve">b. of en voor welke onderdelen van het PTA u gecombineerde toetsen maakte in de RV-toets. Een taak waarin u literatuur en mondelinge taalvaardigheden toetste bijvoorbeeld, of lees- en schrijfvaardigheid gecombineerd in één taak. </w:t>
            </w:r>
          </w:p>
        </w:tc>
      </w:tr>
      <w:tr w:rsidR="00080EB3" w:rsidRPr="006A4489" w:rsidTr="006469DA">
        <w:trPr>
          <w:trHeight w:val="300"/>
        </w:trPr>
        <w:tc>
          <w:tcPr>
            <w:tcW w:w="0" w:type="auto"/>
            <w:noWrap/>
            <w:hideMark/>
          </w:tcPr>
          <w:p w:rsidR="00080EB3" w:rsidRPr="006469DA" w:rsidRDefault="00080EB3" w:rsidP="00080EB3">
            <w:pPr>
              <w:rPr>
                <w:lang w:val="nl-NL"/>
              </w:rPr>
            </w:pPr>
          </w:p>
        </w:tc>
        <w:tc>
          <w:tcPr>
            <w:tcW w:w="3866" w:type="dxa"/>
            <w:hideMark/>
          </w:tcPr>
          <w:p w:rsidR="00080EB3" w:rsidRPr="006469DA" w:rsidRDefault="00080EB3" w:rsidP="00080EB3">
            <w:pPr>
              <w:rPr>
                <w:lang w:val="nl-NL"/>
              </w:rPr>
            </w:pPr>
          </w:p>
        </w:tc>
        <w:tc>
          <w:tcPr>
            <w:tcW w:w="5215" w:type="dxa"/>
            <w:hideMark/>
          </w:tcPr>
          <w:p w:rsidR="00080EB3" w:rsidRPr="006469DA" w:rsidRDefault="00080EB3" w:rsidP="00080EB3">
            <w:pPr>
              <w:rPr>
                <w:lang w:val="nl-NL"/>
              </w:rPr>
            </w:pPr>
          </w:p>
        </w:tc>
      </w:tr>
      <w:tr w:rsidR="00080EB3" w:rsidRPr="006469DA" w:rsidTr="006469DA">
        <w:trPr>
          <w:trHeight w:val="288"/>
        </w:trPr>
        <w:tc>
          <w:tcPr>
            <w:tcW w:w="0" w:type="auto"/>
            <w:noWrap/>
            <w:hideMark/>
          </w:tcPr>
          <w:p w:rsidR="00080EB3" w:rsidRPr="006469DA" w:rsidRDefault="00080EB3" w:rsidP="00080EB3">
            <w:r w:rsidRPr="006469DA">
              <w:t>6.2</w:t>
            </w:r>
          </w:p>
        </w:tc>
        <w:tc>
          <w:tcPr>
            <w:tcW w:w="3866" w:type="dxa"/>
            <w:hideMark/>
          </w:tcPr>
          <w:p w:rsidR="00080EB3" w:rsidRPr="006469DA" w:rsidRDefault="00080EB3" w:rsidP="00080EB3">
            <w:pPr>
              <w:rPr>
                <w:b/>
                <w:bCs/>
              </w:rPr>
            </w:pPr>
            <w:proofErr w:type="spellStart"/>
            <w:r w:rsidRPr="006469DA">
              <w:rPr>
                <w:b/>
                <w:bCs/>
              </w:rPr>
              <w:t>Toelichting</w:t>
            </w:r>
            <w:proofErr w:type="spellEnd"/>
          </w:p>
        </w:tc>
        <w:tc>
          <w:tcPr>
            <w:tcW w:w="5215" w:type="dxa"/>
            <w:hideMark/>
          </w:tcPr>
          <w:p w:rsidR="00080EB3" w:rsidRPr="006469DA" w:rsidRDefault="00080EB3" w:rsidP="00080EB3">
            <w:pPr>
              <w:rPr>
                <w:b/>
                <w:bCs/>
              </w:rPr>
            </w:pPr>
            <w:proofErr w:type="spellStart"/>
            <w:r w:rsidRPr="006469DA">
              <w:rPr>
                <w:b/>
                <w:bCs/>
              </w:rPr>
              <w:t>Antwoord</w:t>
            </w:r>
            <w:proofErr w:type="spellEnd"/>
          </w:p>
        </w:tc>
      </w:tr>
      <w:tr w:rsidR="00080EB3" w:rsidRPr="006469DA" w:rsidTr="006469DA">
        <w:trPr>
          <w:trHeight w:val="864"/>
        </w:trPr>
        <w:tc>
          <w:tcPr>
            <w:tcW w:w="0" w:type="auto"/>
            <w:noWrap/>
            <w:hideMark/>
          </w:tcPr>
          <w:p w:rsidR="00080EB3" w:rsidRPr="006469DA" w:rsidRDefault="00080EB3" w:rsidP="00080EB3">
            <w:r w:rsidRPr="006469DA">
              <w:t>a</w:t>
            </w:r>
          </w:p>
        </w:tc>
        <w:tc>
          <w:tcPr>
            <w:tcW w:w="3866" w:type="dxa"/>
            <w:hideMark/>
          </w:tcPr>
          <w:p w:rsidR="00080EB3" w:rsidRPr="006469DA" w:rsidRDefault="00080EB3" w:rsidP="00080EB3">
            <w:pPr>
              <w:rPr>
                <w:lang w:val="nl-NL"/>
              </w:rPr>
            </w:pPr>
            <w:r w:rsidRPr="006469DA">
              <w:rPr>
                <w:lang w:val="nl-NL"/>
              </w:rPr>
              <w:t>Licht kort uw keuzes toe om PTA-onderdelen niet op te nemen in de RV-toets.</w:t>
            </w:r>
          </w:p>
        </w:tc>
        <w:tc>
          <w:tcPr>
            <w:tcW w:w="5215" w:type="dxa"/>
            <w:hideMark/>
          </w:tcPr>
          <w:p w:rsidR="00080EB3" w:rsidRPr="006469DA" w:rsidRDefault="00E87457" w:rsidP="00080EB3">
            <w:pPr>
              <w:rPr>
                <w:lang w:val="nl-NL"/>
              </w:rPr>
            </w:pPr>
            <w:r>
              <w:rPr>
                <w:lang w:val="nl-NL"/>
              </w:rPr>
              <w:t xml:space="preserve">Spreekvaardigheid, </w:t>
            </w:r>
            <w:r w:rsidR="00A87615">
              <w:rPr>
                <w:lang w:val="nl-NL"/>
              </w:rPr>
              <w:t xml:space="preserve">poëzie. We hebben spreekvaardigheid weggelaten omdat we de opbouw van het betoog ook terug kunnen zien in het onderdeel schrijfvaardigheid. Bovendien hebben we keuzes moeten maken. </w:t>
            </w:r>
          </w:p>
        </w:tc>
      </w:tr>
      <w:tr w:rsidR="00080EB3" w:rsidRPr="006A4489" w:rsidTr="006469DA">
        <w:trPr>
          <w:trHeight w:val="876"/>
        </w:trPr>
        <w:tc>
          <w:tcPr>
            <w:tcW w:w="0" w:type="auto"/>
            <w:noWrap/>
            <w:hideMark/>
          </w:tcPr>
          <w:p w:rsidR="00080EB3" w:rsidRPr="006469DA" w:rsidRDefault="00080EB3" w:rsidP="00080EB3">
            <w:r w:rsidRPr="006469DA">
              <w:t>b</w:t>
            </w:r>
          </w:p>
        </w:tc>
        <w:tc>
          <w:tcPr>
            <w:tcW w:w="3866" w:type="dxa"/>
            <w:hideMark/>
          </w:tcPr>
          <w:p w:rsidR="00080EB3" w:rsidRPr="006469DA" w:rsidRDefault="00080EB3" w:rsidP="00080EB3">
            <w:pPr>
              <w:rPr>
                <w:lang w:val="nl-NL"/>
              </w:rPr>
            </w:pPr>
            <w:r w:rsidRPr="006469DA">
              <w:rPr>
                <w:lang w:val="nl-NL"/>
              </w:rPr>
              <w:t>Licht kort uw keuzes toe als u PTA-onderdelen hebt gecombineerd in een RV-</w:t>
            </w:r>
            <w:proofErr w:type="spellStart"/>
            <w:r w:rsidRPr="006469DA">
              <w:rPr>
                <w:lang w:val="nl-NL"/>
              </w:rPr>
              <w:t>toetstaak</w:t>
            </w:r>
            <w:proofErr w:type="spellEnd"/>
            <w:r w:rsidRPr="006469DA">
              <w:rPr>
                <w:lang w:val="nl-NL"/>
              </w:rPr>
              <w:t>.</w:t>
            </w:r>
          </w:p>
        </w:tc>
        <w:tc>
          <w:tcPr>
            <w:tcW w:w="5215" w:type="dxa"/>
            <w:hideMark/>
          </w:tcPr>
          <w:p w:rsidR="00080EB3" w:rsidRDefault="00E87457" w:rsidP="00080EB3">
            <w:pPr>
              <w:rPr>
                <w:lang w:val="nl-NL"/>
              </w:rPr>
            </w:pPr>
            <w:r>
              <w:rPr>
                <w:lang w:val="nl-NL"/>
              </w:rPr>
              <w:t xml:space="preserve">Wij hebben spreekvaardigheid en schrijfvaardigheid gecombineerd. Spreekvaardigheid is een debat en de leerlingen schrijven hier in de eerstvolgende </w:t>
            </w:r>
            <w:proofErr w:type="spellStart"/>
            <w:r>
              <w:rPr>
                <w:lang w:val="nl-NL"/>
              </w:rPr>
              <w:t>toetsweek</w:t>
            </w:r>
            <w:proofErr w:type="spellEnd"/>
            <w:r>
              <w:rPr>
                <w:lang w:val="nl-NL"/>
              </w:rPr>
              <w:t xml:space="preserve"> een betoog over. In de </w:t>
            </w:r>
            <w:proofErr w:type="gramStart"/>
            <w:r>
              <w:rPr>
                <w:lang w:val="nl-NL"/>
              </w:rPr>
              <w:t>RV toets</w:t>
            </w:r>
            <w:proofErr w:type="gramEnd"/>
            <w:r>
              <w:rPr>
                <w:lang w:val="nl-NL"/>
              </w:rPr>
              <w:t xml:space="preserve"> hebben we ervoor gekozen om alleen het onderdeel Schrijven te toetsen.</w:t>
            </w:r>
          </w:p>
          <w:p w:rsidR="00E87457" w:rsidRDefault="00E87457" w:rsidP="00080EB3">
            <w:pPr>
              <w:rPr>
                <w:lang w:val="nl-NL"/>
              </w:rPr>
            </w:pPr>
            <w:r>
              <w:rPr>
                <w:lang w:val="nl-NL"/>
              </w:rPr>
              <w:t xml:space="preserve">Spelling en formuleren telt de gehele toets mee, bij het </w:t>
            </w:r>
            <w:proofErr w:type="gramStart"/>
            <w:r>
              <w:rPr>
                <w:lang w:val="nl-NL"/>
              </w:rPr>
              <w:t>onderdeel  Schrijfvaardigheid</w:t>
            </w:r>
            <w:proofErr w:type="gramEnd"/>
            <w:r>
              <w:rPr>
                <w:lang w:val="nl-NL"/>
              </w:rPr>
              <w:t xml:space="preserve"> telt dit onderdeel zwaarder mee.</w:t>
            </w:r>
          </w:p>
          <w:p w:rsidR="00E87457" w:rsidRPr="006469DA" w:rsidRDefault="00E87457" w:rsidP="00080EB3">
            <w:pPr>
              <w:rPr>
                <w:lang w:val="nl-NL"/>
              </w:rPr>
            </w:pPr>
            <w:r>
              <w:rPr>
                <w:lang w:val="nl-NL"/>
              </w:rPr>
              <w:t xml:space="preserve">We hebben </w:t>
            </w:r>
            <w:r w:rsidR="00A87615">
              <w:rPr>
                <w:lang w:val="nl-NL"/>
              </w:rPr>
              <w:t>poëzie</w:t>
            </w:r>
            <w:r>
              <w:rPr>
                <w:lang w:val="nl-NL"/>
              </w:rPr>
              <w:t xml:space="preserve"> en verhaalan</w:t>
            </w:r>
            <w:r w:rsidR="00A87615">
              <w:rPr>
                <w:lang w:val="nl-NL"/>
              </w:rPr>
              <w:t>a</w:t>
            </w:r>
            <w:r>
              <w:rPr>
                <w:lang w:val="nl-NL"/>
              </w:rPr>
              <w:t xml:space="preserve">lyse (het mondeling) in een andere vorm gegoten. We hebben gekozen voor een nieuw literair fragment en hier hebben we vragen over gesteld die we anders ook bij het mondeling zouden stellen. We hebben </w:t>
            </w:r>
            <w:r w:rsidR="00A87615">
              <w:rPr>
                <w:lang w:val="nl-NL"/>
              </w:rPr>
              <w:t>poëzie</w:t>
            </w:r>
            <w:r>
              <w:rPr>
                <w:lang w:val="nl-NL"/>
              </w:rPr>
              <w:t xml:space="preserve"> uit de toets gehaald, omdat we anders </w:t>
            </w:r>
            <w:proofErr w:type="gramStart"/>
            <w:r>
              <w:rPr>
                <w:lang w:val="nl-NL"/>
              </w:rPr>
              <w:t>teveel</w:t>
            </w:r>
            <w:proofErr w:type="gramEnd"/>
            <w:r>
              <w:rPr>
                <w:lang w:val="nl-NL"/>
              </w:rPr>
              <w:t xml:space="preserve"> verschillende onderdelen zouden toetsen.</w:t>
            </w:r>
          </w:p>
        </w:tc>
      </w:tr>
      <w:tr w:rsidR="00080EB3" w:rsidRPr="006A4489" w:rsidTr="006469DA">
        <w:trPr>
          <w:trHeight w:val="300"/>
        </w:trPr>
        <w:tc>
          <w:tcPr>
            <w:tcW w:w="0" w:type="auto"/>
            <w:noWrap/>
            <w:hideMark/>
          </w:tcPr>
          <w:p w:rsidR="00080EB3" w:rsidRPr="006469DA" w:rsidRDefault="00080EB3" w:rsidP="00080EB3">
            <w:pPr>
              <w:rPr>
                <w:lang w:val="nl-NL"/>
              </w:rPr>
            </w:pPr>
          </w:p>
        </w:tc>
        <w:tc>
          <w:tcPr>
            <w:tcW w:w="3866" w:type="dxa"/>
            <w:hideMark/>
          </w:tcPr>
          <w:p w:rsidR="00080EB3" w:rsidRPr="006469DA" w:rsidRDefault="00080EB3" w:rsidP="00080EB3">
            <w:pPr>
              <w:rPr>
                <w:lang w:val="nl-NL"/>
              </w:rPr>
            </w:pPr>
          </w:p>
        </w:tc>
        <w:tc>
          <w:tcPr>
            <w:tcW w:w="5215" w:type="dxa"/>
            <w:hideMark/>
          </w:tcPr>
          <w:p w:rsidR="00080EB3" w:rsidRPr="006469DA" w:rsidRDefault="00080EB3" w:rsidP="00080EB3">
            <w:pPr>
              <w:rPr>
                <w:lang w:val="nl-NL"/>
              </w:rPr>
            </w:pPr>
          </w:p>
        </w:tc>
      </w:tr>
      <w:tr w:rsidR="00080EB3" w:rsidRPr="006469DA" w:rsidTr="006469DA">
        <w:trPr>
          <w:trHeight w:val="288"/>
        </w:trPr>
        <w:tc>
          <w:tcPr>
            <w:tcW w:w="0" w:type="auto"/>
            <w:noWrap/>
            <w:hideMark/>
          </w:tcPr>
          <w:p w:rsidR="00080EB3" w:rsidRPr="006469DA" w:rsidRDefault="00080EB3" w:rsidP="00080EB3">
            <w:r w:rsidRPr="006469DA">
              <w:t>6.3</w:t>
            </w:r>
          </w:p>
        </w:tc>
        <w:tc>
          <w:tcPr>
            <w:tcW w:w="3866" w:type="dxa"/>
            <w:hideMark/>
          </w:tcPr>
          <w:p w:rsidR="00080EB3" w:rsidRPr="006469DA" w:rsidRDefault="00080EB3" w:rsidP="00080EB3">
            <w:pPr>
              <w:rPr>
                <w:b/>
                <w:bCs/>
              </w:rPr>
            </w:pPr>
            <w:proofErr w:type="spellStart"/>
            <w:r w:rsidRPr="006469DA">
              <w:rPr>
                <w:b/>
                <w:bCs/>
              </w:rPr>
              <w:t>Waardering</w:t>
            </w:r>
            <w:proofErr w:type="spellEnd"/>
          </w:p>
        </w:tc>
        <w:tc>
          <w:tcPr>
            <w:tcW w:w="5215" w:type="dxa"/>
            <w:hideMark/>
          </w:tcPr>
          <w:p w:rsidR="00080EB3" w:rsidRPr="006469DA" w:rsidRDefault="00080EB3" w:rsidP="00080EB3">
            <w:pPr>
              <w:rPr>
                <w:b/>
                <w:bCs/>
              </w:rPr>
            </w:pPr>
            <w:proofErr w:type="spellStart"/>
            <w:r w:rsidRPr="006469DA">
              <w:rPr>
                <w:b/>
                <w:bCs/>
              </w:rPr>
              <w:t>Antwoord</w:t>
            </w:r>
            <w:proofErr w:type="spellEnd"/>
          </w:p>
        </w:tc>
      </w:tr>
      <w:tr w:rsidR="00080EB3" w:rsidRPr="006A4489" w:rsidTr="006469DA">
        <w:trPr>
          <w:trHeight w:val="2475"/>
        </w:trPr>
        <w:tc>
          <w:tcPr>
            <w:tcW w:w="0" w:type="auto"/>
            <w:noWrap/>
            <w:hideMark/>
          </w:tcPr>
          <w:p w:rsidR="00080EB3" w:rsidRPr="006469DA" w:rsidRDefault="00080EB3" w:rsidP="00080EB3">
            <w:r w:rsidRPr="006469DA">
              <w:t>a</w:t>
            </w:r>
          </w:p>
        </w:tc>
        <w:tc>
          <w:tcPr>
            <w:tcW w:w="3866" w:type="dxa"/>
            <w:hideMark/>
          </w:tcPr>
          <w:p w:rsidR="00080EB3" w:rsidRPr="006469DA" w:rsidRDefault="00080EB3" w:rsidP="00080EB3">
            <w:pPr>
              <w:rPr>
                <w:lang w:val="nl-NL"/>
              </w:rPr>
            </w:pPr>
            <w:r w:rsidRPr="006469DA">
              <w:rPr>
                <w:lang w:val="nl-NL"/>
              </w:rPr>
              <w:t xml:space="preserve">Over welk(e) aspect(en) van uw RV-toets bent u het meest te spreken? Met toelichting graag. Misschien hebt u met de toets al bestaande wensen om te veranderen kunnen realiseren, heeft u nieuwe mogelijkheden ontdekt, is de samenwerking binnen de sectie/vakgroep gegroeid, hebt u een </w:t>
            </w:r>
            <w:proofErr w:type="spellStart"/>
            <w:r w:rsidRPr="006469DA">
              <w:rPr>
                <w:lang w:val="nl-NL"/>
              </w:rPr>
              <w:t>toetsvorm</w:t>
            </w:r>
            <w:proofErr w:type="spellEnd"/>
            <w:r w:rsidRPr="006469DA">
              <w:rPr>
                <w:lang w:val="nl-NL"/>
              </w:rPr>
              <w:t xml:space="preserve"> ontdekt die u wilt blijven gebruiken?</w:t>
            </w:r>
          </w:p>
        </w:tc>
        <w:tc>
          <w:tcPr>
            <w:tcW w:w="5215" w:type="dxa"/>
            <w:hideMark/>
          </w:tcPr>
          <w:p w:rsidR="00080EB3" w:rsidRDefault="00E87457" w:rsidP="00080EB3">
            <w:pPr>
              <w:rPr>
                <w:lang w:val="nl-NL"/>
              </w:rPr>
            </w:pPr>
            <w:r>
              <w:rPr>
                <w:lang w:val="nl-NL"/>
              </w:rPr>
              <w:t xml:space="preserve">De </w:t>
            </w:r>
            <w:proofErr w:type="spellStart"/>
            <w:r>
              <w:rPr>
                <w:lang w:val="nl-NL"/>
              </w:rPr>
              <w:t>RVtoets</w:t>
            </w:r>
            <w:proofErr w:type="spellEnd"/>
            <w:r>
              <w:rPr>
                <w:lang w:val="nl-NL"/>
              </w:rPr>
              <w:t xml:space="preserve"> was een mooie afspiegeling van het gehele jaar 5h. Vrijwel alle onderdelen van het PTA kwamen terug. Voor de leerling gaf deze toets veel mogelijkheden. Als je goed bent in literatuur, dan scoorde je op dit punt hoog en zou je op een ander onderdeel punten kunnen laten liggen. </w:t>
            </w:r>
          </w:p>
          <w:p w:rsidR="0085102A" w:rsidRPr="006469DA" w:rsidRDefault="0085102A" w:rsidP="00080EB3">
            <w:pPr>
              <w:rPr>
                <w:lang w:val="nl-NL"/>
              </w:rPr>
            </w:pPr>
            <w:r>
              <w:rPr>
                <w:lang w:val="nl-NL"/>
              </w:rPr>
              <w:t>In de toekomst zou ik het een goed idee vinden om in de eindtoets wat meer variatie aan te brengen en niet alleen leesvaardigheid te toetsen (wat in veel gevallen g</w:t>
            </w:r>
            <w:r w:rsidR="00A87615">
              <w:rPr>
                <w:lang w:val="nl-NL"/>
              </w:rPr>
              <w:t>ewoon het aanleren van een truc</w:t>
            </w:r>
            <w:r>
              <w:rPr>
                <w:lang w:val="nl-NL"/>
              </w:rPr>
              <w:t xml:space="preserve">je is). Als je ook de onderdelen Literatuur en Schrijfvaardigheid opneemt, </w:t>
            </w:r>
            <w:r>
              <w:rPr>
                <w:lang w:val="nl-NL"/>
              </w:rPr>
              <w:lastRenderedPageBreak/>
              <w:t>geeft dit een veel ruimer beeld van de leerling. Ons vak Nederlands is immers brede</w:t>
            </w:r>
            <w:r w:rsidR="00A87615">
              <w:rPr>
                <w:lang w:val="nl-NL"/>
              </w:rPr>
              <w:t>r dan het aanleren van het truc</w:t>
            </w:r>
            <w:r>
              <w:rPr>
                <w:lang w:val="nl-NL"/>
              </w:rPr>
              <w:t>je Leesvaardigheid.</w:t>
            </w:r>
          </w:p>
        </w:tc>
      </w:tr>
      <w:tr w:rsidR="00080EB3" w:rsidRPr="006469DA" w:rsidTr="006469DA">
        <w:trPr>
          <w:trHeight w:val="1122"/>
        </w:trPr>
        <w:tc>
          <w:tcPr>
            <w:tcW w:w="0" w:type="auto"/>
            <w:noWrap/>
            <w:hideMark/>
          </w:tcPr>
          <w:p w:rsidR="00080EB3" w:rsidRPr="006469DA" w:rsidRDefault="00080EB3" w:rsidP="00080EB3">
            <w:r w:rsidRPr="006469DA">
              <w:lastRenderedPageBreak/>
              <w:t>b</w:t>
            </w:r>
          </w:p>
        </w:tc>
        <w:tc>
          <w:tcPr>
            <w:tcW w:w="3866" w:type="dxa"/>
            <w:hideMark/>
          </w:tcPr>
          <w:p w:rsidR="00080EB3" w:rsidRPr="006469DA" w:rsidRDefault="00080EB3" w:rsidP="00080EB3">
            <w:pPr>
              <w:rPr>
                <w:lang w:val="nl-NL"/>
              </w:rPr>
            </w:pPr>
            <w:r w:rsidRPr="006469DA">
              <w:rPr>
                <w:lang w:val="nl-NL"/>
              </w:rPr>
              <w:t>Zijn er aspecten/onderdelen van uw RV-toets die minder goed uit de verf kwamen dan u had gehoopt, en waaraan uw vakgroep verder wilt werken?</w:t>
            </w:r>
          </w:p>
        </w:tc>
        <w:tc>
          <w:tcPr>
            <w:tcW w:w="5215" w:type="dxa"/>
            <w:hideMark/>
          </w:tcPr>
          <w:p w:rsidR="00080EB3" w:rsidRPr="006469DA" w:rsidRDefault="00A87615" w:rsidP="00080EB3">
            <w:pPr>
              <w:rPr>
                <w:lang w:val="nl-NL"/>
              </w:rPr>
            </w:pPr>
            <w:r>
              <w:rPr>
                <w:lang w:val="nl-NL"/>
              </w:rPr>
              <w:t>Wat me vooral tegenviel was het resultaat van de leerling. Hij heeft duidelijk gegokt op Nederlands (daar hoef je niet zoveel voor te leren) en hij heeft weinig tot geen aandacht gegeven aan de onderdelen literatuur en schrijfvaardigheid. Over de toets zelf was ik erg tevreden.</w:t>
            </w:r>
          </w:p>
        </w:tc>
      </w:tr>
      <w:tr w:rsidR="00080EB3" w:rsidRPr="006469DA" w:rsidTr="006469DA">
        <w:trPr>
          <w:trHeight w:val="300"/>
        </w:trPr>
        <w:tc>
          <w:tcPr>
            <w:tcW w:w="0" w:type="auto"/>
            <w:noWrap/>
            <w:hideMark/>
          </w:tcPr>
          <w:p w:rsidR="00080EB3" w:rsidRPr="006469DA" w:rsidRDefault="00080EB3" w:rsidP="00080EB3">
            <w:pPr>
              <w:rPr>
                <w:lang w:val="nl-NL"/>
              </w:rPr>
            </w:pPr>
          </w:p>
        </w:tc>
        <w:tc>
          <w:tcPr>
            <w:tcW w:w="3866" w:type="dxa"/>
            <w:hideMark/>
          </w:tcPr>
          <w:p w:rsidR="00080EB3" w:rsidRPr="006469DA" w:rsidRDefault="00080EB3" w:rsidP="00080EB3">
            <w:pPr>
              <w:rPr>
                <w:lang w:val="nl-NL"/>
              </w:rPr>
            </w:pPr>
          </w:p>
        </w:tc>
        <w:tc>
          <w:tcPr>
            <w:tcW w:w="5215" w:type="dxa"/>
            <w:hideMark/>
          </w:tcPr>
          <w:p w:rsidR="00080EB3" w:rsidRPr="006469DA" w:rsidRDefault="00080EB3" w:rsidP="00080EB3">
            <w:pPr>
              <w:rPr>
                <w:lang w:val="nl-NL"/>
              </w:rPr>
            </w:pPr>
          </w:p>
        </w:tc>
      </w:tr>
      <w:tr w:rsidR="00080EB3" w:rsidRPr="006A4489" w:rsidTr="006469DA">
        <w:trPr>
          <w:trHeight w:val="300"/>
        </w:trPr>
        <w:tc>
          <w:tcPr>
            <w:tcW w:w="0" w:type="auto"/>
            <w:noWrap/>
            <w:hideMark/>
          </w:tcPr>
          <w:p w:rsidR="00080EB3" w:rsidRPr="006469DA" w:rsidRDefault="00080EB3" w:rsidP="00080EB3">
            <w:r w:rsidRPr="006469DA">
              <w:t>7</w:t>
            </w:r>
          </w:p>
        </w:tc>
        <w:tc>
          <w:tcPr>
            <w:tcW w:w="3866" w:type="dxa"/>
            <w:noWrap/>
            <w:hideMark/>
          </w:tcPr>
          <w:p w:rsidR="00080EB3" w:rsidRPr="006469DA" w:rsidRDefault="00080EB3" w:rsidP="00080EB3">
            <w:pPr>
              <w:rPr>
                <w:lang w:val="nl-NL"/>
              </w:rPr>
            </w:pPr>
            <w:r w:rsidRPr="006469DA">
              <w:rPr>
                <w:lang w:val="nl-NL"/>
              </w:rPr>
              <w:t>Alle andere o</w:t>
            </w:r>
            <w:r>
              <w:rPr>
                <w:lang w:val="nl-NL"/>
              </w:rPr>
              <w:t>p</w:t>
            </w:r>
            <w:r w:rsidRPr="006469DA">
              <w:rPr>
                <w:lang w:val="nl-NL"/>
              </w:rPr>
              <w:t>merkingen zijn welkom.</w:t>
            </w:r>
          </w:p>
        </w:tc>
        <w:tc>
          <w:tcPr>
            <w:tcW w:w="5215" w:type="dxa"/>
            <w:hideMark/>
          </w:tcPr>
          <w:p w:rsidR="00080EB3" w:rsidRPr="006469DA" w:rsidRDefault="00A87615" w:rsidP="00080EB3">
            <w:pPr>
              <w:rPr>
                <w:lang w:val="nl-NL"/>
              </w:rPr>
            </w:pPr>
            <w:r>
              <w:rPr>
                <w:lang w:val="nl-NL"/>
              </w:rPr>
              <w:t xml:space="preserve">Ik zou het heel fijn vinden om feedback te krijgen op gemaakte </w:t>
            </w:r>
            <w:proofErr w:type="spellStart"/>
            <w:r>
              <w:rPr>
                <w:lang w:val="nl-NL"/>
              </w:rPr>
              <w:t>RVtoetsen</w:t>
            </w:r>
            <w:proofErr w:type="spellEnd"/>
            <w:r>
              <w:rPr>
                <w:lang w:val="nl-NL"/>
              </w:rPr>
              <w:t xml:space="preserve">. Waar ik ook heel benieuwd naar ben is het niveau van de toetsen. Iedere sectie heeft natuurlijk zelf het niveau ingeschat op basis van de eerdere examens. Jullie zullen hier zeker een soort verslag van maken, deze zou ik graag ook ontvangen. </w:t>
            </w:r>
          </w:p>
        </w:tc>
      </w:tr>
    </w:tbl>
    <w:p w:rsidR="00F94B59" w:rsidRPr="006469DA" w:rsidRDefault="00F94B59">
      <w:pPr>
        <w:rPr>
          <w:lang w:val="nl-NL"/>
        </w:rPr>
      </w:pPr>
    </w:p>
    <w:sectPr w:rsidR="00F94B59" w:rsidRPr="006469DA">
      <w:headerReference w:type="default" r:id="rId6"/>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51406" w:rsidRDefault="00E51406" w:rsidP="006469DA">
      <w:pPr>
        <w:spacing w:after="0" w:line="240" w:lineRule="auto"/>
      </w:pPr>
      <w:r>
        <w:separator/>
      </w:r>
    </w:p>
  </w:endnote>
  <w:endnote w:type="continuationSeparator" w:id="0">
    <w:p w:rsidR="00E51406" w:rsidRDefault="00E51406" w:rsidP="006469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Leelawadee UI Semilight">
    <w:panose1 w:val="020B0402040204020203"/>
    <w:charset w:val="00"/>
    <w:family w:val="swiss"/>
    <w:pitch w:val="variable"/>
    <w:sig w:usb0="A3000003" w:usb1="00000000" w:usb2="00010000" w:usb3="00000000" w:csb0="000101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51406" w:rsidRDefault="00E51406" w:rsidP="006469DA">
      <w:pPr>
        <w:spacing w:after="0" w:line="240" w:lineRule="auto"/>
      </w:pPr>
      <w:r>
        <w:separator/>
      </w:r>
    </w:p>
  </w:footnote>
  <w:footnote w:type="continuationSeparator" w:id="0">
    <w:p w:rsidR="00E51406" w:rsidRDefault="00E51406" w:rsidP="006469D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6469DA" w:rsidRPr="006469DA" w:rsidRDefault="006469DA" w:rsidP="006469DA">
    <w:pPr>
      <w:pStyle w:val="Header"/>
      <w:rPr>
        <w:lang w:val="nl-NL"/>
      </w:rPr>
    </w:pPr>
    <w:r w:rsidRPr="00961A0B">
      <w:rPr>
        <w:rFonts w:ascii="Leelawadee UI Semilight" w:hAnsi="Leelawadee UI Semilight" w:cs="Leelawadee UI Semilight"/>
        <w:noProof/>
        <w:lang w:val="nl-NL" w:eastAsia="nl-NL"/>
      </w:rPr>
      <w:drawing>
        <wp:inline distT="0" distB="0" distL="0" distR="0" wp14:anchorId="1AA0A2CC" wp14:editId="1F92274E">
          <wp:extent cx="2705716" cy="546224"/>
          <wp:effectExtent l="0" t="0" r="0" b="635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wodn small landscape.png"/>
                  <pic:cNvPicPr/>
                </pic:nvPicPr>
                <pic:blipFill>
                  <a:blip r:embed="rId1">
                    <a:extLst>
                      <a:ext uri="{28A0092B-C50C-407E-A947-70E740481C1C}">
                        <a14:useLocalDpi xmlns:a14="http://schemas.microsoft.com/office/drawing/2010/main" val="0"/>
                      </a:ext>
                    </a:extLst>
                  </a:blip>
                  <a:stretch>
                    <a:fillRect/>
                  </a:stretch>
                </pic:blipFill>
                <pic:spPr>
                  <a:xfrm>
                    <a:off x="0" y="0"/>
                    <a:ext cx="2705716" cy="546224"/>
                  </a:xfrm>
                  <a:prstGeom prst="rect">
                    <a:avLst/>
                  </a:prstGeom>
                </pic:spPr>
              </pic:pic>
            </a:graphicData>
          </a:graphic>
        </wp:inline>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F210B"/>
    <w:rsid w:val="00080EB3"/>
    <w:rsid w:val="00140D0F"/>
    <w:rsid w:val="002F210B"/>
    <w:rsid w:val="006469DA"/>
    <w:rsid w:val="006A4489"/>
    <w:rsid w:val="0085102A"/>
    <w:rsid w:val="009E4E79"/>
    <w:rsid w:val="00A2356A"/>
    <w:rsid w:val="00A87615"/>
    <w:rsid w:val="00B64E60"/>
    <w:rsid w:val="00E51406"/>
    <w:rsid w:val="00E87457"/>
    <w:rsid w:val="00F94B5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E3034496-1513-45D7-9A6E-BAB87205C4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6469D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469DA"/>
    <w:pPr>
      <w:tabs>
        <w:tab w:val="center" w:pos="4680"/>
        <w:tab w:val="right" w:pos="9360"/>
      </w:tabs>
      <w:spacing w:after="0" w:line="240" w:lineRule="auto"/>
    </w:pPr>
  </w:style>
  <w:style w:type="character" w:customStyle="1" w:styleId="HeaderChar">
    <w:name w:val="Header Char"/>
    <w:basedOn w:val="DefaultParagraphFont"/>
    <w:link w:val="Header"/>
    <w:uiPriority w:val="99"/>
    <w:rsid w:val="006469DA"/>
  </w:style>
  <w:style w:type="paragraph" w:styleId="Footer">
    <w:name w:val="footer"/>
    <w:basedOn w:val="Normal"/>
    <w:link w:val="FooterChar"/>
    <w:uiPriority w:val="99"/>
    <w:unhideWhenUsed/>
    <w:rsid w:val="006469DA"/>
    <w:pPr>
      <w:tabs>
        <w:tab w:val="center" w:pos="4680"/>
        <w:tab w:val="right" w:pos="9360"/>
      </w:tabs>
      <w:spacing w:after="0" w:line="240" w:lineRule="auto"/>
    </w:pPr>
  </w:style>
  <w:style w:type="character" w:customStyle="1" w:styleId="FooterChar">
    <w:name w:val="Footer Char"/>
    <w:basedOn w:val="DefaultParagraphFont"/>
    <w:link w:val="Footer"/>
    <w:uiPriority w:val="99"/>
    <w:rsid w:val="006469DA"/>
  </w:style>
  <w:style w:type="paragraph" w:styleId="BalloonText">
    <w:name w:val="Balloon Text"/>
    <w:basedOn w:val="Normal"/>
    <w:link w:val="BalloonTextChar"/>
    <w:uiPriority w:val="99"/>
    <w:semiHidden/>
    <w:unhideWhenUsed/>
    <w:rsid w:val="00140D0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40D0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419594935">
      <w:bodyDiv w:val="1"/>
      <w:marLeft w:val="0"/>
      <w:marRight w:val="0"/>
      <w:marTop w:val="0"/>
      <w:marBottom w:val="0"/>
      <w:divBdr>
        <w:top w:val="none" w:sz="0" w:space="0" w:color="auto"/>
        <w:left w:val="none" w:sz="0" w:space="0" w:color="auto"/>
        <w:bottom w:val="none" w:sz="0" w:space="0" w:color="auto"/>
        <w:right w:val="none" w:sz="0" w:space="0" w:color="auto"/>
      </w:divBdr>
    </w:div>
    <w:div w:id="19115746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821</Words>
  <Characters>4517</Characters>
  <Application>Microsoft Office Word</Application>
  <DocSecurity>0</DocSecurity>
  <Lines>37</Lines>
  <Paragraphs>10</Paragraphs>
  <ScaleCrop>false</ScaleCrop>
  <HeadingPairs>
    <vt:vector size="4" baseType="variant">
      <vt:variant>
        <vt:lpstr>Title</vt:lpstr>
      </vt:variant>
      <vt:variant>
        <vt:i4>1</vt:i4>
      </vt:variant>
      <vt:variant>
        <vt:lpstr>Titel</vt:lpstr>
      </vt:variant>
      <vt:variant>
        <vt:i4>1</vt:i4>
      </vt:variant>
    </vt:vector>
  </HeadingPairs>
  <TitlesOfParts>
    <vt:vector size="2" baseType="lpstr">
      <vt:lpstr/>
      <vt:lpstr/>
    </vt:vector>
  </TitlesOfParts>
  <Company>Adelbert College wassenaar</Company>
  <LinksUpToDate>false</LinksUpToDate>
  <CharactersWithSpaces>5328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Anonymous</dc:creator>
  <cp:lastModifiedBy>Anonymous</cp:lastModifiedBy>
  <cp:revision>2</cp:revision>
  <dcterms:created xsi:type="dcterms:W3CDTF">2020-07-06T10:59:00Z</dcterms:created>
  <dcterms:modified xsi:type="dcterms:W3CDTF">2020-07-06T10:59:00Z</dcterms:modified>
</cp:coreProperties>
</file>