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1E1" w:rsidRPr="003922D7" w:rsidRDefault="005511E1" w:rsidP="005511E1">
      <w:pPr>
        <w:pStyle w:val="Plattetekst"/>
        <w:tabs>
          <w:tab w:val="left" w:pos="5684"/>
        </w:tabs>
        <w:rPr>
          <w:lang w:val="nl-NL"/>
        </w:rPr>
      </w:pPr>
      <w:r>
        <w:rPr>
          <w:spacing w:val="-5"/>
          <w:lang w:val="nl-NL"/>
        </w:rPr>
        <w:t xml:space="preserve">PROGRAMMA </w:t>
      </w:r>
      <w:r>
        <w:rPr>
          <w:spacing w:val="-4"/>
          <w:lang w:val="nl-NL"/>
        </w:rPr>
        <w:t xml:space="preserve">VAN TOETSING </w:t>
      </w:r>
      <w:r>
        <w:rPr>
          <w:spacing w:val="-3"/>
          <w:lang w:val="nl-NL"/>
        </w:rPr>
        <w:t xml:space="preserve">EN </w:t>
      </w:r>
      <w:r>
        <w:rPr>
          <w:spacing w:val="-5"/>
          <w:lang w:val="nl-NL"/>
        </w:rPr>
        <w:t>AFSLUITING</w:t>
      </w:r>
      <w:r>
        <w:rPr>
          <w:spacing w:val="-6"/>
          <w:lang w:val="nl-NL"/>
        </w:rPr>
        <w:t xml:space="preserve"> </w:t>
      </w:r>
      <w:r>
        <w:rPr>
          <w:spacing w:val="-5"/>
          <w:lang w:val="nl-NL"/>
        </w:rPr>
        <w:t xml:space="preserve">EXAMEN </w:t>
      </w:r>
      <w:r>
        <w:rPr>
          <w:spacing w:val="-3"/>
          <w:lang w:val="nl-NL"/>
        </w:rPr>
        <w:t xml:space="preserve">2019 </w:t>
      </w:r>
      <w:r>
        <w:rPr>
          <w:spacing w:val="-3"/>
          <w:lang w:val="nl-NL"/>
        </w:rPr>
        <w:tab/>
      </w:r>
      <w:r>
        <w:rPr>
          <w:spacing w:val="-4"/>
          <w:lang w:val="nl-NL"/>
        </w:rPr>
        <w:t>HAVO</w:t>
      </w:r>
      <w:r>
        <w:rPr>
          <w:spacing w:val="-8"/>
          <w:lang w:val="nl-NL"/>
        </w:rPr>
        <w:t xml:space="preserve"> </w:t>
      </w:r>
      <w:r>
        <w:rPr>
          <w:lang w:val="nl-NL"/>
        </w:rPr>
        <w:t>4-5</w:t>
      </w:r>
    </w:p>
    <w:p w:rsidR="005511E1" w:rsidRDefault="005511E1" w:rsidP="005511E1">
      <w:pPr>
        <w:tabs>
          <w:tab w:val="left" w:pos="544"/>
        </w:tabs>
        <w:jc w:val="center"/>
        <w:rPr>
          <w:rFonts w:cs="Calibri"/>
          <w:b/>
          <w:u w:val="single"/>
        </w:rPr>
      </w:pPr>
    </w:p>
    <w:p w:rsidR="005511E1" w:rsidRDefault="005511E1" w:rsidP="005511E1">
      <w:pPr>
        <w:tabs>
          <w:tab w:val="left" w:pos="544"/>
        </w:tabs>
        <w:jc w:val="center"/>
      </w:pPr>
      <w:r w:rsidRPr="126C1C00">
        <w:rPr>
          <w:rFonts w:cs="Calibri"/>
          <w:b/>
          <w:bCs/>
          <w:u w:val="single"/>
        </w:rPr>
        <w:t>Vak: Nederlands</w:t>
      </w:r>
    </w:p>
    <w:tbl>
      <w:tblPr>
        <w:tblW w:w="9642" w:type="dxa"/>
        <w:tblInd w:w="10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708"/>
        <w:gridCol w:w="709"/>
        <w:gridCol w:w="709"/>
        <w:gridCol w:w="709"/>
        <w:gridCol w:w="709"/>
        <w:gridCol w:w="710"/>
        <w:gridCol w:w="708"/>
        <w:gridCol w:w="708"/>
        <w:gridCol w:w="709"/>
        <w:gridCol w:w="710"/>
        <w:gridCol w:w="709"/>
        <w:gridCol w:w="709"/>
      </w:tblGrid>
      <w:tr w:rsidR="005511E1" w:rsidTr="00F53E04">
        <w:trPr>
          <w:trHeight w:hRule="exact" w:val="432"/>
        </w:trPr>
        <w:tc>
          <w:tcPr>
            <w:tcW w:w="9642" w:type="dxa"/>
            <w:gridSpan w:val="1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Pr="003922D7" w:rsidRDefault="005511E1" w:rsidP="00F53E04">
            <w:pPr>
              <w:pStyle w:val="TableParagraph"/>
              <w:tabs>
                <w:tab w:val="left" w:pos="2181"/>
              </w:tabs>
              <w:rPr>
                <w:lang w:val="nl-NL"/>
              </w:rPr>
            </w:pPr>
          </w:p>
        </w:tc>
      </w:tr>
      <w:tr w:rsidR="005511E1" w:rsidTr="00F53E04">
        <w:trPr>
          <w:trHeight w:val="425"/>
        </w:trPr>
        <w:tc>
          <w:tcPr>
            <w:tcW w:w="11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textAlignment w:val="auto"/>
              <w:rPr>
                <w:rFonts w:cs="Calibri"/>
              </w:rPr>
            </w:pPr>
          </w:p>
        </w:tc>
        <w:tc>
          <w:tcPr>
            <w:tcW w:w="4254" w:type="dxa"/>
            <w:gridSpan w:val="6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  <w:rPr>
                <w:b/>
                <w:bCs/>
                <w:lang w:val="nl-NL"/>
              </w:rPr>
            </w:pPr>
            <w:r w:rsidRPr="126C1C00">
              <w:rPr>
                <w:b/>
                <w:bCs/>
                <w:lang w:val="nl-NL"/>
              </w:rPr>
              <w:t>4 havo</w:t>
            </w:r>
          </w:p>
        </w:tc>
        <w:tc>
          <w:tcPr>
            <w:tcW w:w="4253" w:type="dxa"/>
            <w:gridSpan w:val="6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  <w:rPr>
                <w:b/>
                <w:bCs/>
              </w:rPr>
            </w:pPr>
            <w:r w:rsidRPr="126C1C00">
              <w:rPr>
                <w:b/>
                <w:bCs/>
              </w:rPr>
              <w:t xml:space="preserve">5 </w:t>
            </w:r>
            <w:proofErr w:type="spellStart"/>
            <w:r w:rsidRPr="126C1C00">
              <w:rPr>
                <w:b/>
                <w:bCs/>
              </w:rPr>
              <w:t>havo</w:t>
            </w:r>
            <w:proofErr w:type="spellEnd"/>
          </w:p>
        </w:tc>
      </w:tr>
      <w:tr w:rsidR="005511E1" w:rsidTr="00F53E04">
        <w:trPr>
          <w:trHeight w:hRule="exact" w:val="413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</w:pPr>
            <w:proofErr w:type="spellStart"/>
            <w:r>
              <w:t>Periode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proofErr w:type="spellStart"/>
            <w:r>
              <w:t>Okt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Nov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Jan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proofErr w:type="spellStart"/>
            <w:r>
              <w:t>Maa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Mei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proofErr w:type="spellStart"/>
            <w:r>
              <w:t>Eind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Nov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Jan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proofErr w:type="spellStart"/>
            <w:r>
              <w:t>Maa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</w:tr>
      <w:tr w:rsidR="005511E1" w:rsidTr="00F53E04">
        <w:trPr>
          <w:trHeight w:hRule="exact" w:val="413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</w:pPr>
            <w:proofErr w:type="spellStart"/>
            <w:r>
              <w:t>Schoolex</w:t>
            </w:r>
            <w:proofErr w:type="spellEnd"/>
            <w:r>
              <w:t>.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 w:rsidRPr="126C1C00">
              <w:rPr>
                <w:rFonts w:cs="Calibri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5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</w:tr>
      <w:tr w:rsidR="005511E1" w:rsidTr="00F53E04">
        <w:trPr>
          <w:trHeight w:hRule="exact" w:val="413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</w:pPr>
            <w:proofErr w:type="spellStart"/>
            <w:r>
              <w:t>Duur</w:t>
            </w:r>
            <w:proofErr w:type="spellEnd"/>
            <w:r>
              <w:t>(min)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 w:rsidRPr="0E0C3ADC">
              <w:rPr>
                <w:rFonts w:cs="Calibri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 w:rsidRPr="0E0C3ADC">
              <w:rPr>
                <w:rFonts w:cs="Calibri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 w:rsidRPr="19618EE8">
              <w:rPr>
                <w:rFonts w:cs="Calibri"/>
                <w:lang w:val="en-US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15</w:t>
            </w:r>
            <w:r w:rsidRPr="126C1C00">
              <w:rPr>
                <w:rFonts w:cs="Calibri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</w:tr>
      <w:tr w:rsidR="005511E1" w:rsidTr="00F53E04">
        <w:trPr>
          <w:trHeight w:hRule="exact" w:val="413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</w:pPr>
            <w:proofErr w:type="spellStart"/>
            <w:r>
              <w:t>Weging</w:t>
            </w:r>
            <w:proofErr w:type="spellEnd"/>
            <w:r>
              <w:t xml:space="preserve"> ED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 w:rsidRPr="0E0C3ADC">
              <w:rPr>
                <w:rFonts w:cs="Calibri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 w:rsidRPr="126C1C00">
              <w:rPr>
                <w:rFonts w:cs="Calibri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 w:rsidRPr="126C1C00">
              <w:rPr>
                <w:rFonts w:cs="Calibri"/>
                <w:lang w:val="en-US"/>
              </w:rPr>
              <w:t>30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 w:rsidRPr="0E0C3ADC">
              <w:rPr>
                <w:rFonts w:cs="Calibri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  <w:jc w:val="center"/>
            </w:pPr>
          </w:p>
        </w:tc>
      </w:tr>
      <w:tr w:rsidR="005511E1" w:rsidTr="00F53E04">
        <w:trPr>
          <w:trHeight w:hRule="exact" w:val="413"/>
        </w:trPr>
        <w:tc>
          <w:tcPr>
            <w:tcW w:w="9642" w:type="dxa"/>
            <w:gridSpan w:val="13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11E1" w:rsidRDefault="005511E1" w:rsidP="00F53E04">
            <w:pPr>
              <w:pStyle w:val="TableParagraph"/>
            </w:pPr>
            <w:proofErr w:type="spellStart"/>
            <w:r>
              <w:t>Stofomschrijving</w:t>
            </w:r>
            <w:proofErr w:type="spellEnd"/>
          </w:p>
        </w:tc>
      </w:tr>
      <w:tr w:rsidR="005511E1" w:rsidTr="00F53E04">
        <w:trPr>
          <w:trHeight w:hRule="exact" w:val="1217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</w:pPr>
            <w:r w:rsidRPr="19618EE8"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  <w:t>0</w:t>
            </w:r>
          </w:p>
        </w:tc>
        <w:tc>
          <w:tcPr>
            <w:tcW w:w="850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rPr>
                <w:lang w:val="nl-NL"/>
              </w:rPr>
            </w:pPr>
          </w:p>
        </w:tc>
      </w:tr>
      <w:tr w:rsidR="005511E1" w:rsidTr="00F53E04">
        <w:trPr>
          <w:trHeight w:hRule="exact" w:val="1217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  <w:t>1</w:t>
            </w:r>
          </w:p>
        </w:tc>
        <w:tc>
          <w:tcPr>
            <w:tcW w:w="850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 w:rsidRPr="19618EE8">
              <w:rPr>
                <w:lang w:val="nl-NL"/>
              </w:rPr>
              <w:t>Schrijven van een zakelijke tekst</w:t>
            </w:r>
            <w:r>
              <w:rPr>
                <w:lang w:val="nl-NL"/>
              </w:rPr>
              <w:t xml:space="preserve"> + spelling en formuleren</w:t>
            </w: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i/>
                <w:iCs/>
                <w:lang w:val="nl-NL"/>
              </w:rPr>
            </w:pPr>
          </w:p>
        </w:tc>
      </w:tr>
      <w:tr w:rsidR="005511E1" w:rsidTr="00F53E04">
        <w:trPr>
          <w:trHeight w:hRule="exact" w:val="1217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  <w:t>2a</w:t>
            </w:r>
          </w:p>
        </w:tc>
        <w:tc>
          <w:tcPr>
            <w:tcW w:w="850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sz w:val="18"/>
                <w:szCs w:val="18"/>
                <w:lang w:val="nl-NL" w:eastAsia="nl-NL"/>
              </w:rPr>
              <w:t>/</w:t>
            </w:r>
          </w:p>
        </w:tc>
      </w:tr>
      <w:tr w:rsidR="005511E1" w:rsidTr="00F53E04">
        <w:trPr>
          <w:trHeight w:hRule="exact" w:val="1217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  <w:t>2</w:t>
            </w:r>
          </w:p>
        </w:tc>
        <w:tc>
          <w:tcPr>
            <w:tcW w:w="850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sz w:val="18"/>
                <w:szCs w:val="18"/>
                <w:lang w:val="nl-NL" w:eastAsia="nl-NL"/>
              </w:rPr>
            </w:pPr>
            <w:r w:rsidRPr="19618EE8">
              <w:rPr>
                <w:rFonts w:ascii="Verdana" w:hAnsi="Verdana"/>
                <w:sz w:val="18"/>
                <w:szCs w:val="18"/>
                <w:lang w:val="nl-NL" w:eastAsia="nl-NL"/>
              </w:rPr>
              <w:t>Toets argumentatieve vaardigheden en leesvaardigheid</w:t>
            </w:r>
          </w:p>
        </w:tc>
      </w:tr>
      <w:tr w:rsidR="005511E1" w:rsidTr="00F53E04">
        <w:trPr>
          <w:trHeight w:hRule="exact" w:val="1217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  <w:t>3a</w:t>
            </w:r>
          </w:p>
        </w:tc>
        <w:tc>
          <w:tcPr>
            <w:tcW w:w="850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sz w:val="18"/>
                <w:szCs w:val="18"/>
                <w:lang w:val="nl-NL" w:eastAsia="nl-NL"/>
              </w:rPr>
              <w:t>/</w:t>
            </w:r>
          </w:p>
        </w:tc>
      </w:tr>
      <w:tr w:rsidR="005511E1" w:rsidTr="00F53E04">
        <w:trPr>
          <w:trHeight w:hRule="exact" w:val="3311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  <w:t>3</w:t>
            </w:r>
          </w:p>
        </w:tc>
        <w:tc>
          <w:tcPr>
            <w:tcW w:w="850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spacing w:line="360" w:lineRule="auto"/>
              <w:rPr>
                <w:lang w:val="nl-NL"/>
              </w:rPr>
            </w:pPr>
            <w:r w:rsidRPr="19618EE8">
              <w:rPr>
                <w:lang w:val="nl-NL"/>
              </w:rPr>
              <w:t>Schriftelijke toets literatuur aan de hand van het compleet leesdossier</w:t>
            </w:r>
          </w:p>
          <w:p w:rsidR="005511E1" w:rsidRDefault="005511E1" w:rsidP="00F53E04">
            <w:pPr>
              <w:pStyle w:val="Voettekst"/>
              <w:spacing w:line="360" w:lineRule="auto"/>
              <w:rPr>
                <w:lang w:val="nl-NL"/>
              </w:rPr>
            </w:pPr>
          </w:p>
          <w:p w:rsidR="005511E1" w:rsidRDefault="005511E1" w:rsidP="00F53E04">
            <w:pPr>
              <w:pStyle w:val="Voettekst"/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 xml:space="preserve">Een compleet leesdossier bestaat uit minimaal: </w:t>
            </w:r>
          </w:p>
          <w:p w:rsidR="005511E1" w:rsidRPr="000328EB" w:rsidRDefault="005511E1" w:rsidP="00F53E04">
            <w:pPr>
              <w:pStyle w:val="Voettekst"/>
              <w:numPr>
                <w:ilvl w:val="0"/>
                <w:numId w:val="1"/>
              </w:numPr>
              <w:spacing w:line="360" w:lineRule="auto"/>
              <w:rPr>
                <w:i/>
                <w:iCs/>
                <w:lang w:val="nl-NL"/>
              </w:rPr>
            </w:pPr>
            <w:r>
              <w:rPr>
                <w:iCs/>
                <w:lang w:val="nl-NL"/>
              </w:rPr>
              <w:t>Een leesautobiografie</w:t>
            </w:r>
          </w:p>
          <w:p w:rsidR="005511E1" w:rsidRPr="000328EB" w:rsidRDefault="005511E1" w:rsidP="00F53E04">
            <w:pPr>
              <w:pStyle w:val="Voettekst"/>
              <w:numPr>
                <w:ilvl w:val="0"/>
                <w:numId w:val="1"/>
              </w:numPr>
              <w:spacing w:line="360" w:lineRule="auto"/>
              <w:rPr>
                <w:i/>
                <w:iCs/>
                <w:lang w:val="nl-NL"/>
              </w:rPr>
            </w:pPr>
            <w:r>
              <w:rPr>
                <w:iCs/>
                <w:lang w:val="nl-NL"/>
              </w:rPr>
              <w:t>Een verhaalanalyse (verhaal + vragen + antwoorden)</w:t>
            </w:r>
          </w:p>
          <w:p w:rsidR="005511E1" w:rsidRPr="000328EB" w:rsidRDefault="005511E1" w:rsidP="00F53E04">
            <w:pPr>
              <w:pStyle w:val="Voettekst"/>
              <w:numPr>
                <w:ilvl w:val="0"/>
                <w:numId w:val="1"/>
              </w:numPr>
              <w:spacing w:line="360" w:lineRule="auto"/>
              <w:rPr>
                <w:i/>
                <w:iCs/>
                <w:lang w:val="nl-NL"/>
              </w:rPr>
            </w:pPr>
            <w:r>
              <w:rPr>
                <w:iCs/>
                <w:lang w:val="nl-NL"/>
              </w:rPr>
              <w:t>Vier boekanalyses (twee klassikaal, twee eigen keuze)</w:t>
            </w:r>
          </w:p>
          <w:p w:rsidR="005511E1" w:rsidRPr="000328EB" w:rsidRDefault="005511E1" w:rsidP="00F53E04">
            <w:pPr>
              <w:pStyle w:val="Voettekst"/>
              <w:numPr>
                <w:ilvl w:val="0"/>
                <w:numId w:val="1"/>
              </w:numPr>
              <w:spacing w:line="360" w:lineRule="auto"/>
              <w:rPr>
                <w:i/>
                <w:iCs/>
                <w:lang w:val="nl-NL"/>
              </w:rPr>
            </w:pPr>
          </w:p>
          <w:p w:rsidR="005511E1" w:rsidRDefault="005511E1" w:rsidP="00F53E04">
            <w:pPr>
              <w:pStyle w:val="Voettekst"/>
              <w:spacing w:line="360" w:lineRule="auto"/>
              <w:rPr>
                <w:i/>
                <w:iCs/>
                <w:lang w:val="nl-NL"/>
              </w:rPr>
            </w:pPr>
            <w:r>
              <w:rPr>
                <w:iCs/>
                <w:lang w:val="nl-NL"/>
              </w:rPr>
              <w:t xml:space="preserve">Geen compleet leesdossier betekent geen SE, dus beoordeling = 1,0 </w:t>
            </w:r>
          </w:p>
        </w:tc>
      </w:tr>
      <w:tr w:rsidR="005511E1" w:rsidTr="00F53E04">
        <w:trPr>
          <w:trHeight w:hRule="exact" w:val="1217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  <w:lastRenderedPageBreak/>
              <w:t>4</w:t>
            </w:r>
          </w:p>
        </w:tc>
        <w:tc>
          <w:tcPr>
            <w:tcW w:w="850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 w:rsidRPr="34D6BAAF">
              <w:rPr>
                <w:lang w:val="nl-NL"/>
              </w:rPr>
              <w:t xml:space="preserve">Debatteren aan de hand van documentatie </w:t>
            </w: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</w:p>
        </w:tc>
      </w:tr>
      <w:tr w:rsidR="005511E1" w:rsidTr="00F53E04">
        <w:trPr>
          <w:trHeight w:hRule="exact" w:val="5182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  <w:t>5</w:t>
            </w:r>
          </w:p>
        </w:tc>
        <w:tc>
          <w:tcPr>
            <w:tcW w:w="850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 w:rsidRPr="19618EE8">
              <w:rPr>
                <w:lang w:val="nl-NL"/>
              </w:rPr>
              <w:t>Schrijven van een beschouwing of betoog aan de hand van een compleet portfolio</w:t>
            </w: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 xml:space="preserve">Een compleet portfolio bestaat uit minimaal: </w:t>
            </w:r>
          </w:p>
          <w:p w:rsidR="005511E1" w:rsidRDefault="005511E1" w:rsidP="00F53E04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Een APA-bronnenlijst</w:t>
            </w:r>
          </w:p>
          <w:p w:rsidR="005511E1" w:rsidRDefault="005511E1" w:rsidP="00F53E04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Een spiekbrief van maximaal 50 woorden en een citaat van maximaal 25 woorden</w:t>
            </w:r>
          </w:p>
          <w:p w:rsidR="005511E1" w:rsidRDefault="005511E1" w:rsidP="00F53E04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De eerste pagina van zes relevante artikelen</w:t>
            </w:r>
          </w:p>
          <w:p w:rsidR="005511E1" w:rsidRDefault="005511E1" w:rsidP="00F53E04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Bronverslagen van zes relevante artikelen</w:t>
            </w: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ind w:left="720"/>
              <w:rPr>
                <w:lang w:val="nl-NL"/>
              </w:rPr>
            </w:pP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iCs/>
                <w:lang w:val="nl-NL"/>
              </w:rPr>
              <w:t>Geen compleet portfolio betekent geen SE, dus beoordeling = 1,0</w:t>
            </w:r>
          </w:p>
        </w:tc>
      </w:tr>
      <w:tr w:rsidR="005511E1" w:rsidTr="00F53E04">
        <w:trPr>
          <w:trHeight w:hRule="exact" w:val="4816"/>
        </w:trPr>
        <w:tc>
          <w:tcPr>
            <w:tcW w:w="113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</w:pPr>
            <w:r w:rsidRPr="126C1C00">
              <w:rPr>
                <w:rFonts w:ascii="Verdana" w:hAnsi="Verdana"/>
                <w:b/>
                <w:bCs/>
                <w:sz w:val="18"/>
                <w:szCs w:val="18"/>
                <w:lang w:val="nl-NL" w:eastAsia="nl-NL"/>
              </w:rPr>
              <w:t>6</w:t>
            </w:r>
          </w:p>
        </w:tc>
        <w:tc>
          <w:tcPr>
            <w:tcW w:w="850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 w:rsidRPr="19618EE8">
              <w:rPr>
                <w:lang w:val="nl-NL"/>
              </w:rPr>
              <w:t>Mondeling literatuur aan de hand van het compleet leesdossier</w:t>
            </w: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 xml:space="preserve">Een compleet leesdossier bestaat uit minimaal: </w:t>
            </w:r>
          </w:p>
          <w:p w:rsidR="005511E1" w:rsidRDefault="005511E1" w:rsidP="00F53E04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Het dossier van 4 havo</w:t>
            </w:r>
          </w:p>
          <w:p w:rsidR="005511E1" w:rsidRDefault="005511E1" w:rsidP="00F53E04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Vier nieuwe boekanalyses (twee klassikaal, twee eigen keuze)</w:t>
            </w:r>
          </w:p>
          <w:p w:rsidR="005511E1" w:rsidRDefault="005511E1" w:rsidP="00F53E04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Vier zelf geanalyseerde gedichten</w:t>
            </w:r>
            <w:r w:rsidRPr="19618EE8">
              <w:rPr>
                <w:lang w:val="nl-NL"/>
              </w:rPr>
              <w:t xml:space="preserve"> </w:t>
            </w: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</w:p>
          <w:p w:rsidR="005511E1" w:rsidRDefault="005511E1" w:rsidP="00F53E04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iCs/>
                <w:lang w:val="nl-NL"/>
              </w:rPr>
              <w:t>Geen compleet leesdossier betekent geen SE, dus beoordeling = 1,0</w:t>
            </w:r>
          </w:p>
        </w:tc>
      </w:tr>
    </w:tbl>
    <w:p w:rsidR="005511E1" w:rsidRDefault="005511E1" w:rsidP="005511E1">
      <w:pPr>
        <w:rPr>
          <w:rFonts w:cs="Calibri"/>
        </w:rPr>
      </w:pPr>
    </w:p>
    <w:p w:rsidR="005511E1" w:rsidRDefault="005511E1" w:rsidP="005511E1"/>
    <w:p w:rsidR="00E2206E" w:rsidRDefault="00E2206E">
      <w:bookmarkStart w:id="0" w:name="_GoBack"/>
      <w:bookmarkEnd w:id="0"/>
    </w:p>
    <w:sectPr w:rsidR="00E22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625427"/>
    <w:multiLevelType w:val="hybridMultilevel"/>
    <w:tmpl w:val="361657EC"/>
    <w:lvl w:ilvl="0" w:tplc="DB76D4D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i w:val="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1E1"/>
    <w:rsid w:val="005511E1"/>
    <w:rsid w:val="00E2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F32F52-BC5B-44D2-8409-16450C85F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5511E1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link w:val="PlattetekstChar"/>
    <w:rsid w:val="005511E1"/>
    <w:pPr>
      <w:widowControl w:val="0"/>
      <w:suppressAutoHyphens w:val="0"/>
      <w:spacing w:after="0"/>
      <w:textAlignment w:val="auto"/>
    </w:pPr>
    <w:rPr>
      <w:rFonts w:cs="Calibri"/>
      <w:b/>
      <w:bCs/>
      <w:lang w:val="en-US"/>
    </w:rPr>
  </w:style>
  <w:style w:type="character" w:customStyle="1" w:styleId="PlattetekstChar">
    <w:name w:val="Platte tekst Char"/>
    <w:basedOn w:val="Standaardalinea-lettertype"/>
    <w:link w:val="Plattetekst"/>
    <w:rsid w:val="005511E1"/>
    <w:rPr>
      <w:rFonts w:ascii="Calibri" w:eastAsia="Calibri" w:hAnsi="Calibri" w:cs="Calibri"/>
      <w:b/>
      <w:bCs/>
      <w:lang w:val="en-US"/>
    </w:rPr>
  </w:style>
  <w:style w:type="paragraph" w:customStyle="1" w:styleId="TableParagraph">
    <w:name w:val="Table Paragraph"/>
    <w:basedOn w:val="Standaard"/>
    <w:rsid w:val="005511E1"/>
    <w:pPr>
      <w:widowControl w:val="0"/>
      <w:suppressAutoHyphens w:val="0"/>
      <w:spacing w:after="0"/>
      <w:textAlignment w:val="auto"/>
    </w:pPr>
    <w:rPr>
      <w:rFonts w:cs="Calibri"/>
      <w:lang w:val="en-US"/>
    </w:rPr>
  </w:style>
  <w:style w:type="paragraph" w:styleId="Voettekst">
    <w:name w:val="footer"/>
    <w:basedOn w:val="Standaard"/>
    <w:link w:val="VoettekstChar"/>
    <w:rsid w:val="005511E1"/>
    <w:pPr>
      <w:widowControl w:val="0"/>
      <w:tabs>
        <w:tab w:val="center" w:pos="4536"/>
        <w:tab w:val="right" w:pos="9072"/>
      </w:tabs>
      <w:suppressAutoHyphens w:val="0"/>
      <w:spacing w:after="0"/>
      <w:textAlignment w:val="auto"/>
    </w:pPr>
    <w:rPr>
      <w:rFonts w:cs="Calibri"/>
      <w:lang w:val="en-US"/>
    </w:rPr>
  </w:style>
  <w:style w:type="character" w:customStyle="1" w:styleId="VoettekstChar">
    <w:name w:val="Voettekst Char"/>
    <w:basedOn w:val="Standaardalinea-lettertype"/>
    <w:link w:val="Voettekst"/>
    <w:rsid w:val="005511E1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Merel van Nunen</dc:creator>
  <cp:keywords/>
  <dc:description/>
  <cp:lastModifiedBy>Merel van Nunen</cp:lastModifiedBy>
  <cp:revision>1</cp:revision>
  <dcterms:created xsi:type="dcterms:W3CDTF">2020-08-22T13:15:00Z</dcterms:created>
  <dcterms:modified xsi:type="dcterms:W3CDTF">2020-08-22T13:15:00Z</dcterms:modified>
</cp:coreProperties>
</file>