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495"/>
        <w:gridCol w:w="3866"/>
        <w:gridCol w:w="5215"/>
      </w:tblGrid>
      <w:tr w:rsidR="006469DA" w:rsidRPr="006469DA" w14:paraId="5A4990D7" w14:textId="77777777" w:rsidTr="006469DA">
        <w:trPr>
          <w:trHeight w:val="360"/>
        </w:trPr>
        <w:tc>
          <w:tcPr>
            <w:tcW w:w="0" w:type="auto"/>
            <w:gridSpan w:val="3"/>
            <w:noWrap/>
            <w:hideMark/>
          </w:tcPr>
          <w:p w14:paraId="3A54979F" w14:textId="77777777" w:rsidR="006469DA" w:rsidRPr="006469DA" w:rsidRDefault="006469DA" w:rsidP="006469DA">
            <w:pPr>
              <w:rPr>
                <w:b/>
                <w:bCs/>
              </w:rPr>
            </w:pPr>
            <w:bookmarkStart w:id="0" w:name="RANGE!A1:C39"/>
            <w:proofErr w:type="spellStart"/>
            <w:r w:rsidRPr="006469DA">
              <w:rPr>
                <w:b/>
                <w:bCs/>
              </w:rPr>
              <w:t>Vragenlijst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aanmelding</w:t>
            </w:r>
            <w:proofErr w:type="spellEnd"/>
            <w:r w:rsidRPr="006469DA">
              <w:rPr>
                <w:b/>
                <w:bCs/>
              </w:rPr>
              <w:t xml:space="preserve"> </w:t>
            </w:r>
            <w:proofErr w:type="spellStart"/>
            <w:r w:rsidRPr="006469DA">
              <w:rPr>
                <w:b/>
                <w:bCs/>
              </w:rPr>
              <w:t>prijsvraag</w:t>
            </w:r>
            <w:bookmarkEnd w:id="0"/>
            <w:proofErr w:type="spellEnd"/>
          </w:p>
        </w:tc>
      </w:tr>
      <w:tr w:rsidR="006469DA" w:rsidRPr="006469DA" w14:paraId="460DACEA" w14:textId="77777777" w:rsidTr="006469DA">
        <w:trPr>
          <w:trHeight w:val="622"/>
        </w:trPr>
        <w:tc>
          <w:tcPr>
            <w:tcW w:w="0" w:type="auto"/>
            <w:noWrap/>
            <w:hideMark/>
          </w:tcPr>
          <w:p w14:paraId="53467F64" w14:textId="77777777" w:rsidR="006469DA" w:rsidRPr="006469DA" w:rsidRDefault="006469DA" w:rsidP="006469DA">
            <w:pPr>
              <w:rPr>
                <w:b/>
                <w:bCs/>
              </w:rPr>
            </w:pPr>
          </w:p>
        </w:tc>
        <w:tc>
          <w:tcPr>
            <w:tcW w:w="0" w:type="auto"/>
            <w:gridSpan w:val="2"/>
            <w:hideMark/>
          </w:tcPr>
          <w:p w14:paraId="5291FFC3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Om het bekijken van uw RV-toets te vergemakkelijken, en om enkele gegevens centraal te verzamelen voor de rapportage, vragen we alle indieners deze korte vragenlijst in te vullen.</w:t>
            </w:r>
          </w:p>
        </w:tc>
      </w:tr>
      <w:tr w:rsidR="006469DA" w:rsidRPr="006469DA" w14:paraId="2ADC359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15AF5504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3866" w:type="dxa"/>
            <w:noWrap/>
            <w:hideMark/>
          </w:tcPr>
          <w:p w14:paraId="025D434A" w14:textId="77777777" w:rsidR="006469DA" w:rsidRPr="006469DA" w:rsidRDefault="006469DA">
            <w:pPr>
              <w:rPr>
                <w:lang w:val="nl-NL"/>
              </w:rPr>
            </w:pPr>
          </w:p>
        </w:tc>
        <w:tc>
          <w:tcPr>
            <w:tcW w:w="5215" w:type="dxa"/>
            <w:noWrap/>
            <w:hideMark/>
          </w:tcPr>
          <w:p w14:paraId="4EEB1046" w14:textId="77777777" w:rsidR="006469DA" w:rsidRPr="006469DA" w:rsidRDefault="006469DA">
            <w:pPr>
              <w:rPr>
                <w:lang w:val="nl-NL"/>
              </w:rPr>
            </w:pPr>
          </w:p>
        </w:tc>
      </w:tr>
      <w:tr w:rsidR="006469DA" w:rsidRPr="006469DA" w14:paraId="1B81FEE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5D00720A" w14:textId="77777777" w:rsidR="006469DA" w:rsidRPr="006469DA" w:rsidRDefault="006469DA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  <w:tc>
          <w:tcPr>
            <w:tcW w:w="3866" w:type="dxa"/>
            <w:hideMark/>
          </w:tcPr>
          <w:p w14:paraId="7523CC76" w14:textId="77777777" w:rsidR="006469DA" w:rsidRPr="006469DA" w:rsidRDefault="006469DA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Vraag</w:t>
            </w:r>
            <w:proofErr w:type="spellEnd"/>
          </w:p>
        </w:tc>
        <w:tc>
          <w:tcPr>
            <w:tcW w:w="5215" w:type="dxa"/>
            <w:hideMark/>
          </w:tcPr>
          <w:p w14:paraId="7967BB1B" w14:textId="77777777" w:rsidR="006469DA" w:rsidRPr="006469DA" w:rsidRDefault="006469DA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47057D" w:rsidRPr="006469DA" w14:paraId="6748808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51CED1C" w14:textId="77777777" w:rsidR="0047057D" w:rsidRPr="006469DA" w:rsidRDefault="0047057D" w:rsidP="0047057D">
            <w:r w:rsidRPr="006469DA">
              <w:t>1</w:t>
            </w:r>
          </w:p>
        </w:tc>
        <w:tc>
          <w:tcPr>
            <w:tcW w:w="3866" w:type="dxa"/>
            <w:hideMark/>
          </w:tcPr>
          <w:p w14:paraId="21C13B6B" w14:textId="77777777" w:rsidR="0047057D" w:rsidRPr="006469DA" w:rsidRDefault="0047057D" w:rsidP="0047057D">
            <w:r w:rsidRPr="006469DA">
              <w:t xml:space="preserve">Naam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0D112F19" w14:textId="33C1C151" w:rsidR="0047057D" w:rsidRPr="006469DA" w:rsidRDefault="0047057D" w:rsidP="0047057D">
            <w:r w:rsidRPr="006469DA">
              <w:t> </w:t>
            </w:r>
            <w:r>
              <w:t>Lotte van Holt</w:t>
            </w:r>
          </w:p>
        </w:tc>
      </w:tr>
      <w:tr w:rsidR="0047057D" w:rsidRPr="006469DA" w14:paraId="458D83B9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377F949" w14:textId="77777777" w:rsidR="0047057D" w:rsidRPr="006469DA" w:rsidRDefault="0047057D" w:rsidP="0047057D">
            <w:r w:rsidRPr="006469DA">
              <w:t>2</w:t>
            </w:r>
          </w:p>
        </w:tc>
        <w:tc>
          <w:tcPr>
            <w:tcW w:w="3866" w:type="dxa"/>
            <w:hideMark/>
          </w:tcPr>
          <w:p w14:paraId="0CA3467B" w14:textId="77777777" w:rsidR="0047057D" w:rsidRPr="006469DA" w:rsidRDefault="0047057D" w:rsidP="0047057D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</w:p>
        </w:tc>
        <w:tc>
          <w:tcPr>
            <w:tcW w:w="5215" w:type="dxa"/>
            <w:hideMark/>
          </w:tcPr>
          <w:p w14:paraId="6ED391CE" w14:textId="57114BF8" w:rsidR="0047057D" w:rsidRPr="006469DA" w:rsidRDefault="0047057D" w:rsidP="0047057D">
            <w:r w:rsidRPr="006469DA">
              <w:t> </w:t>
            </w:r>
            <w:r>
              <w:t>L.holt@maerlant.eu</w:t>
            </w:r>
          </w:p>
        </w:tc>
      </w:tr>
      <w:tr w:rsidR="0047057D" w:rsidRPr="006469DA" w14:paraId="72BE46E7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1031BA8" w14:textId="77777777" w:rsidR="0047057D" w:rsidRPr="006469DA" w:rsidRDefault="0047057D" w:rsidP="0047057D">
            <w:r w:rsidRPr="006469DA">
              <w:t>3</w:t>
            </w:r>
          </w:p>
        </w:tc>
        <w:tc>
          <w:tcPr>
            <w:tcW w:w="3866" w:type="dxa"/>
            <w:hideMark/>
          </w:tcPr>
          <w:p w14:paraId="4F48F8DC" w14:textId="77777777" w:rsidR="0047057D" w:rsidRPr="006469DA" w:rsidRDefault="0047057D" w:rsidP="0047057D">
            <w:r w:rsidRPr="006469DA">
              <w:t>Naam school</w:t>
            </w:r>
          </w:p>
        </w:tc>
        <w:tc>
          <w:tcPr>
            <w:tcW w:w="5215" w:type="dxa"/>
            <w:hideMark/>
          </w:tcPr>
          <w:p w14:paraId="3D80014A" w14:textId="7EC93C1B" w:rsidR="0047057D" w:rsidRPr="006469DA" w:rsidRDefault="0047057D" w:rsidP="0047057D">
            <w:r w:rsidRPr="006469DA">
              <w:t> </w:t>
            </w:r>
            <w:proofErr w:type="spellStart"/>
            <w:r>
              <w:t>Maerlant</w:t>
            </w:r>
            <w:proofErr w:type="spellEnd"/>
          </w:p>
        </w:tc>
      </w:tr>
      <w:tr w:rsidR="0047057D" w:rsidRPr="006469DA" w14:paraId="5DB10D0B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8B2EFA7" w14:textId="77777777" w:rsidR="0047057D" w:rsidRPr="006469DA" w:rsidRDefault="0047057D" w:rsidP="0047057D">
            <w:r w:rsidRPr="006469DA">
              <w:t>4</w:t>
            </w:r>
          </w:p>
        </w:tc>
        <w:tc>
          <w:tcPr>
            <w:tcW w:w="3866" w:type="dxa"/>
            <w:hideMark/>
          </w:tcPr>
          <w:p w14:paraId="53A08427" w14:textId="77777777" w:rsidR="0047057D" w:rsidRPr="006469DA" w:rsidRDefault="0047057D" w:rsidP="0047057D">
            <w:r w:rsidRPr="006469DA">
              <w:t>E-</w:t>
            </w:r>
            <w:proofErr w:type="spellStart"/>
            <w:r w:rsidRPr="006469DA">
              <w:t>mailadres</w:t>
            </w:r>
            <w:proofErr w:type="spellEnd"/>
            <w:r w:rsidRPr="006469DA">
              <w:t xml:space="preserve"> </w:t>
            </w:r>
            <w:proofErr w:type="spellStart"/>
            <w:r w:rsidRPr="006469DA">
              <w:t>contactpersoon</w:t>
            </w:r>
            <w:proofErr w:type="spellEnd"/>
          </w:p>
        </w:tc>
        <w:tc>
          <w:tcPr>
            <w:tcW w:w="5215" w:type="dxa"/>
            <w:hideMark/>
          </w:tcPr>
          <w:p w14:paraId="4FFAA5A2" w14:textId="576732E0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67B0AE31" w14:textId="77777777" w:rsidTr="006469DA">
        <w:trPr>
          <w:trHeight w:val="588"/>
        </w:trPr>
        <w:tc>
          <w:tcPr>
            <w:tcW w:w="0" w:type="auto"/>
            <w:noWrap/>
            <w:hideMark/>
          </w:tcPr>
          <w:p w14:paraId="6C4E4CFD" w14:textId="77777777" w:rsidR="0047057D" w:rsidRPr="006469DA" w:rsidRDefault="0047057D" w:rsidP="0047057D">
            <w:r w:rsidRPr="006469DA">
              <w:t>5</w:t>
            </w:r>
          </w:p>
        </w:tc>
        <w:tc>
          <w:tcPr>
            <w:tcW w:w="3866" w:type="dxa"/>
            <w:hideMark/>
          </w:tcPr>
          <w:p w14:paraId="12EC78A1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Sector waarvoor u de vragenlijst invult: vmbo, havo of vwo</w:t>
            </w:r>
          </w:p>
        </w:tc>
        <w:tc>
          <w:tcPr>
            <w:tcW w:w="5215" w:type="dxa"/>
            <w:hideMark/>
          </w:tcPr>
          <w:p w14:paraId="14DC6F90" w14:textId="7ED238FB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>
              <w:rPr>
                <w:lang w:val="nl-NL"/>
              </w:rPr>
              <w:t>havo</w:t>
            </w:r>
          </w:p>
        </w:tc>
      </w:tr>
      <w:tr w:rsidR="0047057D" w:rsidRPr="006469DA" w14:paraId="38C3E5D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00178790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1B85929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38413610" w14:textId="77777777" w:rsidR="0047057D" w:rsidRPr="006469DA" w:rsidRDefault="0047057D" w:rsidP="0047057D">
            <w:pPr>
              <w:rPr>
                <w:lang w:val="nl-NL"/>
              </w:rPr>
            </w:pPr>
          </w:p>
        </w:tc>
      </w:tr>
      <w:tr w:rsidR="0047057D" w:rsidRPr="006469DA" w14:paraId="18D5F614" w14:textId="77777777" w:rsidTr="006469DA">
        <w:trPr>
          <w:trHeight w:val="288"/>
        </w:trPr>
        <w:tc>
          <w:tcPr>
            <w:tcW w:w="0" w:type="auto"/>
            <w:gridSpan w:val="3"/>
            <w:hideMark/>
          </w:tcPr>
          <w:p w14:paraId="4E54733E" w14:textId="77777777" w:rsidR="0047057D" w:rsidRPr="006469DA" w:rsidRDefault="0047057D" w:rsidP="0047057D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Vragen over uw RV-toets</w:t>
            </w:r>
          </w:p>
        </w:tc>
      </w:tr>
      <w:tr w:rsidR="0047057D" w:rsidRPr="006469DA" w14:paraId="2383496A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634E2DF6" w14:textId="77777777" w:rsidR="0047057D" w:rsidRPr="006469DA" w:rsidRDefault="0047057D" w:rsidP="0047057D">
            <w:r w:rsidRPr="006469DA">
              <w:t>6.1</w:t>
            </w:r>
          </w:p>
        </w:tc>
        <w:tc>
          <w:tcPr>
            <w:tcW w:w="0" w:type="auto"/>
            <w:gridSpan w:val="2"/>
            <w:hideMark/>
          </w:tcPr>
          <w:p w14:paraId="49462842" w14:textId="77777777" w:rsidR="0047057D" w:rsidRPr="006469DA" w:rsidRDefault="0047057D" w:rsidP="0047057D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Beschrijving</w:t>
            </w:r>
            <w:proofErr w:type="spellEnd"/>
          </w:p>
        </w:tc>
      </w:tr>
      <w:tr w:rsidR="0047057D" w:rsidRPr="006469DA" w14:paraId="0BDAEA7E" w14:textId="77777777" w:rsidTr="006469DA">
        <w:trPr>
          <w:trHeight w:val="1620"/>
        </w:trPr>
        <w:tc>
          <w:tcPr>
            <w:tcW w:w="0" w:type="auto"/>
            <w:noWrap/>
            <w:hideMark/>
          </w:tcPr>
          <w:p w14:paraId="7EA42E63" w14:textId="77777777" w:rsidR="0047057D" w:rsidRPr="006469DA" w:rsidRDefault="0047057D" w:rsidP="0047057D">
            <w:r w:rsidRPr="006469DA">
              <w:t> </w:t>
            </w:r>
          </w:p>
        </w:tc>
        <w:tc>
          <w:tcPr>
            <w:tcW w:w="0" w:type="auto"/>
            <w:gridSpan w:val="2"/>
            <w:hideMark/>
          </w:tcPr>
          <w:p w14:paraId="7B9485B8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Vul de onderstaande tabel aan. Om de correspondentie tussen uw PTA en de </w:t>
            </w:r>
            <w:proofErr w:type="spellStart"/>
            <w:r w:rsidRPr="006469DA">
              <w:rPr>
                <w:lang w:val="nl-NL"/>
              </w:rPr>
              <w:t>Rvtoets</w:t>
            </w:r>
            <w:proofErr w:type="spellEnd"/>
            <w:r w:rsidRPr="006469DA">
              <w:rPr>
                <w:lang w:val="nl-NL"/>
              </w:rPr>
              <w:t xml:space="preserve"> snel te overzien, vragen we de onderdelen uit het PTA op te sommen, liefst in de </w:t>
            </w:r>
            <w:proofErr w:type="spellStart"/>
            <w:r w:rsidRPr="006469DA">
              <w:rPr>
                <w:lang w:val="nl-NL"/>
              </w:rPr>
              <w:t>volgode</w:t>
            </w:r>
            <w:proofErr w:type="spellEnd"/>
            <w:r w:rsidRPr="006469DA">
              <w:rPr>
                <w:lang w:val="nl-NL"/>
              </w:rPr>
              <w:t xml:space="preserve"> van het </w:t>
            </w:r>
            <w:proofErr w:type="spellStart"/>
            <w:r w:rsidRPr="006469DA">
              <w:rPr>
                <w:lang w:val="nl-NL"/>
              </w:rPr>
              <w:t>Pta</w:t>
            </w:r>
            <w:proofErr w:type="spellEnd"/>
            <w:r w:rsidRPr="006469DA">
              <w:rPr>
                <w:lang w:val="nl-NL"/>
              </w:rPr>
              <w:t xml:space="preserve"> zoals u dat indiende in de eerste kolom. In de tweede kolom noemt het </w:t>
            </w:r>
            <w:proofErr w:type="spellStart"/>
            <w:r w:rsidRPr="006469DA">
              <w:rPr>
                <w:lang w:val="nl-NL"/>
              </w:rPr>
              <w:t>het</w:t>
            </w:r>
            <w:proofErr w:type="spellEnd"/>
            <w:r w:rsidRPr="006469DA">
              <w:rPr>
                <w:lang w:val="nl-NL"/>
              </w:rPr>
              <w:t xml:space="preserve"> onderdeel of de taak in de RV-toets die het onderdeel uit het PTA verving. </w:t>
            </w:r>
          </w:p>
        </w:tc>
      </w:tr>
      <w:tr w:rsidR="0047057D" w:rsidRPr="006469DA" w14:paraId="449DFA6E" w14:textId="77777777" w:rsidTr="006469DA">
        <w:trPr>
          <w:trHeight w:val="3228"/>
        </w:trPr>
        <w:tc>
          <w:tcPr>
            <w:tcW w:w="0" w:type="auto"/>
            <w:noWrap/>
            <w:hideMark/>
          </w:tcPr>
          <w:p w14:paraId="6862A6FB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2BACE8C4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Kolom 1: som alle onderdelen van uw PTA op.</w:t>
            </w:r>
          </w:p>
        </w:tc>
        <w:tc>
          <w:tcPr>
            <w:tcW w:w="5215" w:type="dxa"/>
            <w:hideMark/>
          </w:tcPr>
          <w:p w14:paraId="236A6B2A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Kolom 2: Noem de taak of the onderdeel van de RV-toets die bij het PTA-onderdeel hoort. NB</w:t>
            </w:r>
            <w:r w:rsidRPr="006469DA">
              <w:rPr>
                <w:vertAlign w:val="subscript"/>
                <w:lang w:val="nl-NL"/>
              </w:rPr>
              <w:t>1</w:t>
            </w:r>
            <w:r w:rsidRPr="006469DA">
              <w:rPr>
                <w:lang w:val="nl-NL"/>
              </w:rPr>
              <w:t xml:space="preserve"> Het kan goed zijn dat in de tweede kolom een cel leeg blijft: u koos ervoor om niet alle PTA onderdelen in de RV-</w:t>
            </w:r>
            <w:proofErr w:type="spellStart"/>
            <w:r w:rsidRPr="006469DA">
              <w:rPr>
                <w:lang w:val="nl-NL"/>
              </w:rPr>
              <w:t>toest</w:t>
            </w:r>
            <w:proofErr w:type="spellEnd"/>
            <w:r w:rsidRPr="006469DA">
              <w:rPr>
                <w:lang w:val="nl-NL"/>
              </w:rPr>
              <w:t xml:space="preserve"> terug te laten komen. NB</w:t>
            </w:r>
            <w:r w:rsidRPr="006469DA">
              <w:rPr>
                <w:vertAlign w:val="subscript"/>
                <w:lang w:val="nl-NL"/>
              </w:rPr>
              <w:t>2. H</w:t>
            </w:r>
            <w:r w:rsidRPr="006469DA">
              <w:rPr>
                <w:lang w:val="nl-NL"/>
              </w:rPr>
              <w:t>et kan zijn dat een Taak in de RV-toets bij twee of meer onderdelen van het PTA-wordt genoemd: u koos er dan voor om met een taak meer onderdelen te meten.</w:t>
            </w:r>
          </w:p>
        </w:tc>
      </w:tr>
      <w:tr w:rsidR="0047057D" w:rsidRPr="006469DA" w14:paraId="498F2F82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7B9D356F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5917DD9B" w14:textId="77777777" w:rsidR="0047057D" w:rsidRPr="006469DA" w:rsidRDefault="0047057D" w:rsidP="0047057D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 xml:space="preserve">Naam </w:t>
            </w:r>
            <w:proofErr w:type="spellStart"/>
            <w:r w:rsidRPr="006469DA">
              <w:rPr>
                <w:b/>
                <w:bCs/>
              </w:rPr>
              <w:t>Vakonderdeel</w:t>
            </w:r>
            <w:proofErr w:type="spellEnd"/>
            <w:r w:rsidRPr="006469DA">
              <w:rPr>
                <w:b/>
                <w:bCs/>
              </w:rPr>
              <w:t xml:space="preserve"> PTA</w:t>
            </w:r>
          </w:p>
        </w:tc>
        <w:tc>
          <w:tcPr>
            <w:tcW w:w="5215" w:type="dxa"/>
            <w:noWrap/>
            <w:hideMark/>
          </w:tcPr>
          <w:p w14:paraId="039D6DF0" w14:textId="77777777" w:rsidR="0047057D" w:rsidRPr="006469DA" w:rsidRDefault="0047057D" w:rsidP="0047057D">
            <w:pPr>
              <w:rPr>
                <w:b/>
                <w:bCs/>
                <w:lang w:val="nl-NL"/>
              </w:rPr>
            </w:pPr>
            <w:r w:rsidRPr="006469DA">
              <w:rPr>
                <w:b/>
                <w:bCs/>
                <w:lang w:val="nl-NL"/>
              </w:rPr>
              <w:t>Taak in RV-toets (</w:t>
            </w:r>
            <w:proofErr w:type="spellStart"/>
            <w:r w:rsidRPr="006469DA">
              <w:rPr>
                <w:b/>
                <w:bCs/>
                <w:lang w:val="nl-NL"/>
              </w:rPr>
              <w:t>nr</w:t>
            </w:r>
            <w:proofErr w:type="spellEnd"/>
            <w:r w:rsidRPr="006469DA">
              <w:rPr>
                <w:b/>
                <w:bCs/>
                <w:lang w:val="nl-NL"/>
              </w:rPr>
              <w:t>?)</w:t>
            </w:r>
          </w:p>
        </w:tc>
      </w:tr>
      <w:tr w:rsidR="0047057D" w:rsidRPr="006469DA" w14:paraId="15C1A43B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151E6539" w14:textId="77777777" w:rsidR="0047057D" w:rsidRPr="006469DA" w:rsidRDefault="0047057D" w:rsidP="0047057D">
            <w:r w:rsidRPr="006469DA">
              <w:t>1</w:t>
            </w:r>
          </w:p>
        </w:tc>
        <w:tc>
          <w:tcPr>
            <w:tcW w:w="3866" w:type="dxa"/>
          </w:tcPr>
          <w:p w14:paraId="4A1DEAC3" w14:textId="5743EA5C" w:rsidR="0047057D" w:rsidRPr="006469DA" w:rsidRDefault="0047057D" w:rsidP="0047057D">
            <w:r>
              <w:t xml:space="preserve">T50 </w:t>
            </w:r>
            <w:proofErr w:type="spellStart"/>
            <w:r>
              <w:t>betoog</w:t>
            </w:r>
            <w:proofErr w:type="spellEnd"/>
            <w:r>
              <w:t xml:space="preserve"> </w:t>
            </w:r>
            <w:proofErr w:type="spellStart"/>
            <w:r>
              <w:t>mondeling</w:t>
            </w:r>
            <w:proofErr w:type="spellEnd"/>
            <w:r>
              <w:t xml:space="preserve"> + </w:t>
            </w:r>
            <w:proofErr w:type="spellStart"/>
            <w:r>
              <w:t>schriftelijk</w:t>
            </w:r>
            <w:proofErr w:type="spellEnd"/>
          </w:p>
        </w:tc>
        <w:tc>
          <w:tcPr>
            <w:tcW w:w="5215" w:type="dxa"/>
            <w:hideMark/>
          </w:tcPr>
          <w:p w14:paraId="672FC71F" w14:textId="77777777" w:rsidR="0047057D" w:rsidRDefault="0047057D" w:rsidP="0047057D">
            <w:proofErr w:type="spellStart"/>
            <w:r>
              <w:t>Deel</w:t>
            </w:r>
            <w:proofErr w:type="spellEnd"/>
            <w:r>
              <w:t xml:space="preserve"> 1, </w:t>
            </w:r>
            <w:proofErr w:type="spellStart"/>
            <w:r>
              <w:t>opdracht</w:t>
            </w:r>
            <w:proofErr w:type="spellEnd"/>
            <w:r>
              <w:t xml:space="preserve"> 5 </w:t>
            </w:r>
            <w:proofErr w:type="spellStart"/>
            <w:r>
              <w:t>en</w:t>
            </w:r>
            <w:proofErr w:type="spellEnd"/>
            <w:r>
              <w:t xml:space="preserve"> 6: </w:t>
            </w:r>
            <w:proofErr w:type="spellStart"/>
            <w:r>
              <w:t>schrijf</w:t>
            </w:r>
            <w:proofErr w:type="spellEnd"/>
            <w:r>
              <w:t xml:space="preserve">-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spreekvaardigheid</w:t>
            </w:r>
            <w:proofErr w:type="spellEnd"/>
          </w:p>
          <w:p w14:paraId="78C41760" w14:textId="4EAE025B" w:rsidR="0047057D" w:rsidRPr="006469DA" w:rsidRDefault="0047057D" w:rsidP="0047057D">
            <w:proofErr w:type="spellStart"/>
            <w:r>
              <w:t>Deel</w:t>
            </w:r>
            <w:proofErr w:type="spellEnd"/>
            <w:r>
              <w:t xml:space="preserve"> 2: </w:t>
            </w:r>
            <w:proofErr w:type="spellStart"/>
            <w:r>
              <w:t>schrijfvaardigheid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argumentatie</w:t>
            </w:r>
            <w:proofErr w:type="spellEnd"/>
          </w:p>
        </w:tc>
      </w:tr>
      <w:tr w:rsidR="0047057D" w:rsidRPr="006469DA" w14:paraId="1B50EB21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40C623B4" w14:textId="77777777" w:rsidR="0047057D" w:rsidRPr="006469DA" w:rsidRDefault="0047057D" w:rsidP="0047057D">
            <w:r w:rsidRPr="006469DA">
              <w:t>2</w:t>
            </w:r>
          </w:p>
        </w:tc>
        <w:tc>
          <w:tcPr>
            <w:tcW w:w="3866" w:type="dxa"/>
          </w:tcPr>
          <w:p w14:paraId="0C549A0B" w14:textId="4C70D931" w:rsidR="0047057D" w:rsidRPr="006469DA" w:rsidRDefault="0047057D" w:rsidP="0047057D">
            <w:r>
              <w:t xml:space="preserve">T51 </w:t>
            </w:r>
            <w:proofErr w:type="spellStart"/>
            <w:r>
              <w:t>literatuurgeschiedenis</w:t>
            </w:r>
            <w:proofErr w:type="spellEnd"/>
          </w:p>
        </w:tc>
        <w:tc>
          <w:tcPr>
            <w:tcW w:w="5215" w:type="dxa"/>
            <w:hideMark/>
          </w:tcPr>
          <w:p w14:paraId="24A64FD2" w14:textId="67772917" w:rsidR="0047057D" w:rsidRPr="006469DA" w:rsidRDefault="0047057D" w:rsidP="0047057D">
            <w:proofErr w:type="spellStart"/>
            <w:r>
              <w:t>Deel</w:t>
            </w:r>
            <w:proofErr w:type="spellEnd"/>
            <w:r>
              <w:t xml:space="preserve"> 1, </w:t>
            </w:r>
            <w:proofErr w:type="spellStart"/>
            <w:r>
              <w:t>opdracht</w:t>
            </w:r>
            <w:proofErr w:type="spellEnd"/>
            <w:r>
              <w:t xml:space="preserve"> 1 t/m 4: </w:t>
            </w:r>
            <w:proofErr w:type="spellStart"/>
            <w:r>
              <w:t>literatuur</w:t>
            </w:r>
            <w:proofErr w:type="spellEnd"/>
          </w:p>
        </w:tc>
      </w:tr>
      <w:tr w:rsidR="0047057D" w:rsidRPr="006469DA" w14:paraId="5725D899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A59218A" w14:textId="77777777" w:rsidR="0047057D" w:rsidRPr="006469DA" w:rsidRDefault="0047057D" w:rsidP="0047057D">
            <w:r w:rsidRPr="006469DA">
              <w:t>3</w:t>
            </w:r>
          </w:p>
        </w:tc>
        <w:tc>
          <w:tcPr>
            <w:tcW w:w="3866" w:type="dxa"/>
          </w:tcPr>
          <w:p w14:paraId="186868BA" w14:textId="577C0DE6" w:rsidR="0047057D" w:rsidRPr="006469DA" w:rsidRDefault="0047057D" w:rsidP="0047057D">
            <w:r>
              <w:t xml:space="preserve">T52 </w:t>
            </w:r>
            <w:proofErr w:type="spellStart"/>
            <w:r>
              <w:t>taalbeheersing</w:t>
            </w:r>
            <w:proofErr w:type="spellEnd"/>
          </w:p>
        </w:tc>
        <w:tc>
          <w:tcPr>
            <w:tcW w:w="5215" w:type="dxa"/>
            <w:hideMark/>
          </w:tcPr>
          <w:p w14:paraId="788666E2" w14:textId="3B565F15" w:rsidR="0047057D" w:rsidRPr="006469DA" w:rsidRDefault="0047057D" w:rsidP="0047057D">
            <w:proofErr w:type="spellStart"/>
            <w:r>
              <w:t>Puntaftrek</w:t>
            </w:r>
            <w:proofErr w:type="spellEnd"/>
            <w:r>
              <w:t xml:space="preserve"> </w:t>
            </w:r>
            <w:proofErr w:type="spellStart"/>
            <w:r>
              <w:t>spel</w:t>
            </w:r>
            <w:proofErr w:type="spellEnd"/>
            <w:r>
              <w:t xml:space="preserve">-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formuleerfouten</w:t>
            </w:r>
            <w:proofErr w:type="spellEnd"/>
            <w:r>
              <w:t xml:space="preserve"> </w:t>
            </w:r>
            <w:proofErr w:type="spellStart"/>
            <w:r>
              <w:t>bij</w:t>
            </w:r>
            <w:proofErr w:type="spellEnd"/>
            <w:r>
              <w:t xml:space="preserve"> </w:t>
            </w:r>
            <w:proofErr w:type="spellStart"/>
            <w:r>
              <w:t>alle</w:t>
            </w:r>
            <w:proofErr w:type="spellEnd"/>
            <w:r>
              <w:t xml:space="preserve"> </w:t>
            </w:r>
            <w:proofErr w:type="spellStart"/>
            <w:r>
              <w:t>delen</w:t>
            </w:r>
            <w:proofErr w:type="spellEnd"/>
          </w:p>
        </w:tc>
      </w:tr>
      <w:tr w:rsidR="0047057D" w:rsidRPr="006469DA" w14:paraId="39E05A55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1F34005" w14:textId="77777777" w:rsidR="0047057D" w:rsidRPr="006469DA" w:rsidRDefault="0047057D" w:rsidP="0047057D">
            <w:r w:rsidRPr="006469DA">
              <w:t>4</w:t>
            </w:r>
          </w:p>
        </w:tc>
        <w:tc>
          <w:tcPr>
            <w:tcW w:w="3866" w:type="dxa"/>
          </w:tcPr>
          <w:p w14:paraId="4BEBE2DF" w14:textId="2E3D7C11" w:rsidR="0047057D" w:rsidRPr="006469DA" w:rsidRDefault="0047057D" w:rsidP="0047057D">
            <w:r>
              <w:t xml:space="preserve">T53 </w:t>
            </w:r>
            <w:proofErr w:type="spellStart"/>
            <w:r>
              <w:t>literatuur</w:t>
            </w:r>
            <w:proofErr w:type="spellEnd"/>
            <w:r>
              <w:t xml:space="preserve"> </w:t>
            </w:r>
            <w:proofErr w:type="spellStart"/>
            <w:r>
              <w:t>mondeling</w:t>
            </w:r>
            <w:proofErr w:type="spellEnd"/>
          </w:p>
        </w:tc>
        <w:tc>
          <w:tcPr>
            <w:tcW w:w="5215" w:type="dxa"/>
            <w:hideMark/>
          </w:tcPr>
          <w:p w14:paraId="389E9BF2" w14:textId="77777777" w:rsidR="0047057D" w:rsidRDefault="0047057D" w:rsidP="0047057D">
            <w:proofErr w:type="spellStart"/>
            <w:r>
              <w:t>Deel</w:t>
            </w:r>
            <w:proofErr w:type="spellEnd"/>
            <w:r>
              <w:t xml:space="preserve"> 1, </w:t>
            </w:r>
            <w:proofErr w:type="spellStart"/>
            <w:r>
              <w:t>opdracht</w:t>
            </w:r>
            <w:proofErr w:type="spellEnd"/>
            <w:r>
              <w:t xml:space="preserve"> 1 t/m 3: </w:t>
            </w:r>
            <w:proofErr w:type="spellStart"/>
            <w:r>
              <w:t>gelezen</w:t>
            </w:r>
            <w:proofErr w:type="spellEnd"/>
            <w:r>
              <w:t xml:space="preserve"> </w:t>
            </w:r>
            <w:proofErr w:type="spellStart"/>
            <w:r>
              <w:t>werken</w:t>
            </w:r>
            <w:proofErr w:type="spellEnd"/>
            <w:r>
              <w:t xml:space="preserve"> </w:t>
            </w:r>
            <w:proofErr w:type="spellStart"/>
            <w:r>
              <w:t>staan</w:t>
            </w:r>
            <w:proofErr w:type="spellEnd"/>
            <w:r>
              <w:t xml:space="preserve"> op </w:t>
            </w:r>
            <w:proofErr w:type="spellStart"/>
            <w:r>
              <w:t>leeslijst</w:t>
            </w:r>
            <w:proofErr w:type="spellEnd"/>
          </w:p>
          <w:p w14:paraId="336B63CC" w14:textId="049D3A0C" w:rsidR="0047057D" w:rsidRPr="006469DA" w:rsidRDefault="0047057D" w:rsidP="0047057D">
            <w:proofErr w:type="spellStart"/>
            <w:r>
              <w:t>Deel</w:t>
            </w:r>
            <w:proofErr w:type="spellEnd"/>
            <w:r>
              <w:t xml:space="preserve"> 1, </w:t>
            </w:r>
            <w:proofErr w:type="spellStart"/>
            <w:r>
              <w:t>opdracht</w:t>
            </w:r>
            <w:proofErr w:type="spellEnd"/>
            <w:r>
              <w:t xml:space="preserve"> 7: </w:t>
            </w:r>
            <w:proofErr w:type="spellStart"/>
            <w:r>
              <w:t>terugkomen</w:t>
            </w:r>
            <w:proofErr w:type="spellEnd"/>
            <w:r>
              <w:t xml:space="preserve"> op </w:t>
            </w:r>
            <w:proofErr w:type="spellStart"/>
            <w:r>
              <w:t>een</w:t>
            </w:r>
            <w:proofErr w:type="spellEnd"/>
            <w:r>
              <w:t xml:space="preserve"> </w:t>
            </w:r>
            <w:proofErr w:type="spellStart"/>
            <w:r>
              <w:t>boek</w:t>
            </w:r>
            <w:proofErr w:type="spellEnd"/>
            <w:r>
              <w:t xml:space="preserve"> </w:t>
            </w:r>
            <w:proofErr w:type="spellStart"/>
            <w:r>
              <w:t>uit</w:t>
            </w:r>
            <w:proofErr w:type="spellEnd"/>
            <w:r>
              <w:t xml:space="preserve"> ‘</w:t>
            </w:r>
            <w:proofErr w:type="spellStart"/>
            <w:r>
              <w:t>echte</w:t>
            </w:r>
            <w:proofErr w:type="spellEnd"/>
            <w:r>
              <w:t xml:space="preserve">’ </w:t>
            </w:r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boek</w:t>
            </w:r>
            <w:proofErr w:type="spellEnd"/>
            <w:r>
              <w:t xml:space="preserve"> </w:t>
            </w:r>
            <w:proofErr w:type="spellStart"/>
            <w:r>
              <w:t>bespreken</w:t>
            </w:r>
            <w:proofErr w:type="spellEnd"/>
            <w:r>
              <w:t xml:space="preserve"> </w:t>
            </w:r>
            <w:proofErr w:type="spellStart"/>
            <w:r>
              <w:t>dat</w:t>
            </w:r>
            <w:proofErr w:type="spellEnd"/>
            <w:r>
              <w:t xml:space="preserve"> </w:t>
            </w:r>
            <w:proofErr w:type="spellStart"/>
            <w:r>
              <w:t>niet</w:t>
            </w:r>
            <w:proofErr w:type="spellEnd"/>
            <w:r>
              <w:t xml:space="preserve"> op </w:t>
            </w:r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aan</w:t>
            </w:r>
            <w:proofErr w:type="spellEnd"/>
            <w:r>
              <w:t xml:space="preserve"> bod is </w:t>
            </w:r>
            <w:proofErr w:type="spellStart"/>
            <w:r>
              <w:t>gekomen</w:t>
            </w:r>
            <w:proofErr w:type="spellEnd"/>
            <w:r>
              <w:t xml:space="preserve"> (</w:t>
            </w:r>
            <w:proofErr w:type="spellStart"/>
            <w:r>
              <w:t>leerling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docent + </w:t>
            </w:r>
            <w:proofErr w:type="spellStart"/>
            <w:r>
              <w:t>bijzitter</w:t>
            </w:r>
            <w:proofErr w:type="spellEnd"/>
            <w:r>
              <w:t xml:space="preserve"> </w:t>
            </w:r>
            <w:proofErr w:type="spellStart"/>
            <w:r>
              <w:t>hebben</w:t>
            </w:r>
            <w:proofErr w:type="spellEnd"/>
            <w:r>
              <w:t xml:space="preserve"> </w:t>
            </w:r>
            <w:proofErr w:type="spellStart"/>
            <w:r>
              <w:t>schriftelijk</w:t>
            </w:r>
            <w:proofErr w:type="spellEnd"/>
            <w:r>
              <w:t xml:space="preserve"> </w:t>
            </w:r>
            <w:proofErr w:type="spellStart"/>
            <w:r>
              <w:t>verslag</w:t>
            </w:r>
            <w:proofErr w:type="spellEnd"/>
            <w:r>
              <w:t xml:space="preserve"> </w:t>
            </w:r>
            <w:proofErr w:type="spellStart"/>
            <w:r>
              <w:t>mondeling</w:t>
            </w:r>
            <w:proofErr w:type="spellEnd"/>
            <w:r>
              <w:t xml:space="preserve"> </w:t>
            </w:r>
            <w:proofErr w:type="spellStart"/>
            <w:r>
              <w:t>terug</w:t>
            </w:r>
            <w:proofErr w:type="spellEnd"/>
            <w:r>
              <w:t xml:space="preserve"> </w:t>
            </w:r>
            <w:proofErr w:type="spellStart"/>
            <w:r>
              <w:t>kunnen</w:t>
            </w:r>
            <w:proofErr w:type="spellEnd"/>
            <w:r>
              <w:t xml:space="preserve"> </w:t>
            </w:r>
            <w:proofErr w:type="spellStart"/>
            <w:r>
              <w:t>lezen</w:t>
            </w:r>
            <w:proofErr w:type="spellEnd"/>
            <w:r>
              <w:t>)</w:t>
            </w:r>
          </w:p>
        </w:tc>
      </w:tr>
      <w:tr w:rsidR="0047057D" w:rsidRPr="006469DA" w14:paraId="4DF9DC77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6EF644D2" w14:textId="77777777" w:rsidR="0047057D" w:rsidRPr="006469DA" w:rsidRDefault="0047057D" w:rsidP="0047057D">
            <w:r w:rsidRPr="006469DA">
              <w:t>5</w:t>
            </w:r>
          </w:p>
        </w:tc>
        <w:tc>
          <w:tcPr>
            <w:tcW w:w="3866" w:type="dxa"/>
          </w:tcPr>
          <w:p w14:paraId="78BB133D" w14:textId="63B9CFC0" w:rsidR="0047057D" w:rsidRPr="006469DA" w:rsidRDefault="0047057D" w:rsidP="0047057D">
            <w:r>
              <w:t xml:space="preserve">T54 </w:t>
            </w:r>
            <w:proofErr w:type="spellStart"/>
            <w:r>
              <w:t>a</w:t>
            </w:r>
            <w:r w:rsidRPr="0047057D">
              <w:t>rgumentatieleer</w:t>
            </w:r>
            <w:proofErr w:type="spellEnd"/>
            <w:r w:rsidRPr="0047057D">
              <w:t xml:space="preserve"> </w:t>
            </w:r>
            <w:proofErr w:type="spellStart"/>
            <w:r w:rsidRPr="0047057D">
              <w:t>en</w:t>
            </w:r>
            <w:proofErr w:type="spellEnd"/>
            <w:r w:rsidRPr="0047057D">
              <w:t xml:space="preserve"> </w:t>
            </w:r>
            <w:proofErr w:type="spellStart"/>
            <w:r w:rsidRPr="0047057D">
              <w:t>tekstanalyse</w:t>
            </w:r>
            <w:proofErr w:type="spellEnd"/>
          </w:p>
        </w:tc>
        <w:tc>
          <w:tcPr>
            <w:tcW w:w="5215" w:type="dxa"/>
            <w:hideMark/>
          </w:tcPr>
          <w:p w14:paraId="3BDDFB2E" w14:textId="59374F6A" w:rsidR="0047057D" w:rsidRPr="006469DA" w:rsidRDefault="0047057D" w:rsidP="0047057D">
            <w:r w:rsidRPr="006469DA">
              <w:t> </w:t>
            </w:r>
            <w:proofErr w:type="spellStart"/>
            <w:r>
              <w:t>Deel</w:t>
            </w:r>
            <w:proofErr w:type="spellEnd"/>
            <w:r>
              <w:t xml:space="preserve"> 3: </w:t>
            </w:r>
            <w:proofErr w:type="spellStart"/>
            <w:r>
              <w:t>leesvaardigheid</w:t>
            </w:r>
            <w:proofErr w:type="spellEnd"/>
            <w:r>
              <w:t xml:space="preserve"> </w:t>
            </w:r>
            <w:proofErr w:type="spellStart"/>
            <w:r>
              <w:t>en</w:t>
            </w:r>
            <w:proofErr w:type="spellEnd"/>
            <w:r>
              <w:t xml:space="preserve"> </w:t>
            </w:r>
            <w:proofErr w:type="spellStart"/>
            <w:r>
              <w:t>argumentatie</w:t>
            </w:r>
            <w:proofErr w:type="spellEnd"/>
          </w:p>
        </w:tc>
      </w:tr>
      <w:tr w:rsidR="0047057D" w:rsidRPr="006469DA" w14:paraId="20D329AF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58BA962" w14:textId="77777777" w:rsidR="0047057D" w:rsidRPr="006469DA" w:rsidRDefault="0047057D" w:rsidP="0047057D">
            <w:r w:rsidRPr="006469DA">
              <w:lastRenderedPageBreak/>
              <w:t>6</w:t>
            </w:r>
          </w:p>
        </w:tc>
        <w:tc>
          <w:tcPr>
            <w:tcW w:w="3866" w:type="dxa"/>
          </w:tcPr>
          <w:p w14:paraId="59EDDA82" w14:textId="77777777" w:rsidR="0047057D" w:rsidRPr="006469DA" w:rsidRDefault="0047057D" w:rsidP="0047057D"/>
        </w:tc>
        <w:tc>
          <w:tcPr>
            <w:tcW w:w="5215" w:type="dxa"/>
            <w:hideMark/>
          </w:tcPr>
          <w:p w14:paraId="14E49920" w14:textId="77777777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4EF07832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5FF2D5DF" w14:textId="77777777" w:rsidR="0047057D" w:rsidRPr="006469DA" w:rsidRDefault="0047057D" w:rsidP="0047057D">
            <w:r w:rsidRPr="006469DA">
              <w:t>7</w:t>
            </w:r>
          </w:p>
        </w:tc>
        <w:tc>
          <w:tcPr>
            <w:tcW w:w="3866" w:type="dxa"/>
          </w:tcPr>
          <w:p w14:paraId="0203A7CE" w14:textId="77777777" w:rsidR="0047057D" w:rsidRPr="006469DA" w:rsidRDefault="0047057D" w:rsidP="0047057D"/>
        </w:tc>
        <w:tc>
          <w:tcPr>
            <w:tcW w:w="5215" w:type="dxa"/>
            <w:hideMark/>
          </w:tcPr>
          <w:p w14:paraId="61492A81" w14:textId="77777777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2BD10CC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7A400521" w14:textId="77777777" w:rsidR="0047057D" w:rsidRPr="006469DA" w:rsidRDefault="0047057D" w:rsidP="0047057D">
            <w:r w:rsidRPr="006469DA">
              <w:t>8</w:t>
            </w:r>
          </w:p>
        </w:tc>
        <w:tc>
          <w:tcPr>
            <w:tcW w:w="3866" w:type="dxa"/>
          </w:tcPr>
          <w:p w14:paraId="0511C392" w14:textId="77777777" w:rsidR="0047057D" w:rsidRPr="006469DA" w:rsidRDefault="0047057D" w:rsidP="0047057D"/>
        </w:tc>
        <w:tc>
          <w:tcPr>
            <w:tcW w:w="5215" w:type="dxa"/>
            <w:hideMark/>
          </w:tcPr>
          <w:p w14:paraId="15885FD4" w14:textId="77777777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7503A8CD" w14:textId="77777777" w:rsidTr="00080EB3">
        <w:trPr>
          <w:trHeight w:val="288"/>
        </w:trPr>
        <w:tc>
          <w:tcPr>
            <w:tcW w:w="0" w:type="auto"/>
            <w:noWrap/>
            <w:hideMark/>
          </w:tcPr>
          <w:p w14:paraId="0DE4E493" w14:textId="77777777" w:rsidR="0047057D" w:rsidRPr="006469DA" w:rsidRDefault="0047057D" w:rsidP="0047057D">
            <w:r w:rsidRPr="006469DA">
              <w:t>9</w:t>
            </w:r>
          </w:p>
        </w:tc>
        <w:tc>
          <w:tcPr>
            <w:tcW w:w="3866" w:type="dxa"/>
          </w:tcPr>
          <w:p w14:paraId="2121958D" w14:textId="77777777" w:rsidR="0047057D" w:rsidRPr="006469DA" w:rsidRDefault="0047057D" w:rsidP="0047057D"/>
        </w:tc>
        <w:tc>
          <w:tcPr>
            <w:tcW w:w="5215" w:type="dxa"/>
            <w:hideMark/>
          </w:tcPr>
          <w:p w14:paraId="2072F3E7" w14:textId="77777777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6B9303DA" w14:textId="77777777" w:rsidTr="00080EB3">
        <w:trPr>
          <w:trHeight w:val="300"/>
        </w:trPr>
        <w:tc>
          <w:tcPr>
            <w:tcW w:w="0" w:type="auto"/>
            <w:noWrap/>
            <w:hideMark/>
          </w:tcPr>
          <w:p w14:paraId="286FB00B" w14:textId="77777777" w:rsidR="0047057D" w:rsidRPr="006469DA" w:rsidRDefault="0047057D" w:rsidP="0047057D">
            <w:r w:rsidRPr="006469DA">
              <w:t>10</w:t>
            </w:r>
          </w:p>
        </w:tc>
        <w:tc>
          <w:tcPr>
            <w:tcW w:w="3866" w:type="dxa"/>
          </w:tcPr>
          <w:p w14:paraId="5FC15B4E" w14:textId="77777777" w:rsidR="0047057D" w:rsidRPr="006469DA" w:rsidRDefault="0047057D" w:rsidP="0047057D"/>
        </w:tc>
        <w:tc>
          <w:tcPr>
            <w:tcW w:w="5215" w:type="dxa"/>
            <w:hideMark/>
          </w:tcPr>
          <w:p w14:paraId="17D899DA" w14:textId="77777777" w:rsidR="0047057D" w:rsidRPr="006469DA" w:rsidRDefault="0047057D" w:rsidP="0047057D">
            <w:r w:rsidRPr="006469DA">
              <w:t> </w:t>
            </w:r>
          </w:p>
        </w:tc>
      </w:tr>
      <w:tr w:rsidR="0047057D" w:rsidRPr="006469DA" w14:paraId="731A14AE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0207C33A" w14:textId="77777777" w:rsidR="0047057D" w:rsidRPr="006469DA" w:rsidRDefault="0047057D" w:rsidP="0047057D"/>
        </w:tc>
        <w:tc>
          <w:tcPr>
            <w:tcW w:w="3866" w:type="dxa"/>
            <w:hideMark/>
          </w:tcPr>
          <w:p w14:paraId="7ED93373" w14:textId="77777777" w:rsidR="0047057D" w:rsidRPr="006469DA" w:rsidRDefault="0047057D" w:rsidP="0047057D"/>
        </w:tc>
        <w:tc>
          <w:tcPr>
            <w:tcW w:w="5215" w:type="dxa"/>
            <w:hideMark/>
          </w:tcPr>
          <w:p w14:paraId="6D97C980" w14:textId="77777777" w:rsidR="0047057D" w:rsidRPr="006469DA" w:rsidRDefault="0047057D" w:rsidP="0047057D"/>
        </w:tc>
      </w:tr>
      <w:tr w:rsidR="0047057D" w:rsidRPr="006469DA" w14:paraId="345073EF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4A9847AE" w14:textId="77777777" w:rsidR="0047057D" w:rsidRPr="006469DA" w:rsidRDefault="0047057D" w:rsidP="0047057D"/>
        </w:tc>
        <w:tc>
          <w:tcPr>
            <w:tcW w:w="0" w:type="auto"/>
            <w:gridSpan w:val="2"/>
            <w:hideMark/>
          </w:tcPr>
          <w:p w14:paraId="4F02AA6A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Uit deze tabel zal blijken:</w:t>
            </w:r>
          </w:p>
        </w:tc>
      </w:tr>
      <w:tr w:rsidR="0047057D" w:rsidRPr="006469DA" w14:paraId="4360AF27" w14:textId="77777777" w:rsidTr="006469DA">
        <w:trPr>
          <w:trHeight w:val="432"/>
        </w:trPr>
        <w:tc>
          <w:tcPr>
            <w:tcW w:w="0" w:type="auto"/>
            <w:noWrap/>
            <w:hideMark/>
          </w:tcPr>
          <w:p w14:paraId="0D7C5FFC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777AF6F3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a. welke onderdelen van het PTA u wel/niet opnam in de RV-toets</w:t>
            </w:r>
          </w:p>
        </w:tc>
      </w:tr>
      <w:tr w:rsidR="0047057D" w:rsidRPr="006469DA" w14:paraId="5896C35B" w14:textId="77777777" w:rsidTr="006469DA">
        <w:trPr>
          <w:trHeight w:val="972"/>
        </w:trPr>
        <w:tc>
          <w:tcPr>
            <w:tcW w:w="0" w:type="auto"/>
            <w:noWrap/>
            <w:hideMark/>
          </w:tcPr>
          <w:p w14:paraId="6F2C5424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0" w:type="auto"/>
            <w:gridSpan w:val="2"/>
            <w:hideMark/>
          </w:tcPr>
          <w:p w14:paraId="12A4D547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b. of en voor welke onderdelen van het PTA u gecombineerde toetsen maakte in de RV-toets. Een taak waarin u literatuur en mondelinge taalvaardigheden toetste bijvoorbeeld, of lees- en schrijfvaardigheid gecombineerd in één taak. </w:t>
            </w:r>
          </w:p>
        </w:tc>
      </w:tr>
      <w:tr w:rsidR="0047057D" w:rsidRPr="006469DA" w14:paraId="0FA104A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2AD16D9A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3F6663DE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56121AF5" w14:textId="77777777" w:rsidR="0047057D" w:rsidRPr="006469DA" w:rsidRDefault="0047057D" w:rsidP="0047057D">
            <w:pPr>
              <w:rPr>
                <w:lang w:val="nl-NL"/>
              </w:rPr>
            </w:pPr>
          </w:p>
        </w:tc>
      </w:tr>
      <w:tr w:rsidR="0047057D" w:rsidRPr="006469DA" w14:paraId="5100B9E6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2F3BE70A" w14:textId="77777777" w:rsidR="0047057D" w:rsidRPr="006469DA" w:rsidRDefault="0047057D" w:rsidP="0047057D">
            <w:r w:rsidRPr="006469DA">
              <w:t>6.2</w:t>
            </w:r>
          </w:p>
        </w:tc>
        <w:tc>
          <w:tcPr>
            <w:tcW w:w="3866" w:type="dxa"/>
            <w:hideMark/>
          </w:tcPr>
          <w:p w14:paraId="281B2DD8" w14:textId="77777777" w:rsidR="0047057D" w:rsidRPr="006469DA" w:rsidRDefault="0047057D" w:rsidP="0047057D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Toelichting</w:t>
            </w:r>
            <w:proofErr w:type="spellEnd"/>
          </w:p>
        </w:tc>
        <w:tc>
          <w:tcPr>
            <w:tcW w:w="5215" w:type="dxa"/>
            <w:hideMark/>
          </w:tcPr>
          <w:p w14:paraId="35BA8EB0" w14:textId="77777777" w:rsidR="0047057D" w:rsidRPr="006469DA" w:rsidRDefault="0047057D" w:rsidP="0047057D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47057D" w:rsidRPr="006469DA" w14:paraId="0A81596B" w14:textId="77777777" w:rsidTr="006469DA">
        <w:trPr>
          <w:trHeight w:val="864"/>
        </w:trPr>
        <w:tc>
          <w:tcPr>
            <w:tcW w:w="0" w:type="auto"/>
            <w:noWrap/>
            <w:hideMark/>
          </w:tcPr>
          <w:p w14:paraId="23E87CBB" w14:textId="77777777" w:rsidR="0047057D" w:rsidRPr="006469DA" w:rsidRDefault="0047057D" w:rsidP="0047057D">
            <w:r w:rsidRPr="006469DA">
              <w:t>a</w:t>
            </w:r>
          </w:p>
        </w:tc>
        <w:tc>
          <w:tcPr>
            <w:tcW w:w="3866" w:type="dxa"/>
            <w:hideMark/>
          </w:tcPr>
          <w:p w14:paraId="2905D30C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om PTA-onderdelen niet op te nemen in de RV-toets.</w:t>
            </w:r>
          </w:p>
        </w:tc>
        <w:tc>
          <w:tcPr>
            <w:tcW w:w="5215" w:type="dxa"/>
            <w:hideMark/>
          </w:tcPr>
          <w:p w14:paraId="5F7E4747" w14:textId="60C490C8" w:rsidR="0047057D" w:rsidRPr="006469DA" w:rsidRDefault="0047057D" w:rsidP="0047057D">
            <w:pPr>
              <w:rPr>
                <w:lang w:val="nl-NL"/>
              </w:rPr>
            </w:pPr>
            <w:r>
              <w:rPr>
                <w:lang w:val="nl-NL"/>
              </w:rPr>
              <w:t>Expliciet betoog mondeling. Deze onderdelen hebben wij (anders te veel betoog) laten terugkomen in de spreekvaardigheidsopdrachten van deel 1</w:t>
            </w:r>
          </w:p>
        </w:tc>
      </w:tr>
      <w:tr w:rsidR="0047057D" w:rsidRPr="006469DA" w14:paraId="1A163B9D" w14:textId="77777777" w:rsidTr="006469DA">
        <w:trPr>
          <w:trHeight w:val="876"/>
        </w:trPr>
        <w:tc>
          <w:tcPr>
            <w:tcW w:w="0" w:type="auto"/>
            <w:noWrap/>
            <w:hideMark/>
          </w:tcPr>
          <w:p w14:paraId="1F50238F" w14:textId="77777777" w:rsidR="0047057D" w:rsidRPr="006469DA" w:rsidRDefault="0047057D" w:rsidP="0047057D">
            <w:r w:rsidRPr="006469DA">
              <w:t>b</w:t>
            </w:r>
          </w:p>
        </w:tc>
        <w:tc>
          <w:tcPr>
            <w:tcW w:w="3866" w:type="dxa"/>
            <w:hideMark/>
          </w:tcPr>
          <w:p w14:paraId="6070D593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Licht kort uw keuzes toe als u PTA-onderdelen hebt gecombineerd in een RV-</w:t>
            </w:r>
            <w:proofErr w:type="spellStart"/>
            <w:r w:rsidRPr="006469DA">
              <w:rPr>
                <w:lang w:val="nl-NL"/>
              </w:rPr>
              <w:t>toetstaak</w:t>
            </w:r>
            <w:proofErr w:type="spellEnd"/>
            <w:r w:rsidRPr="006469DA">
              <w:rPr>
                <w:lang w:val="nl-NL"/>
              </w:rPr>
              <w:t>.</w:t>
            </w:r>
          </w:p>
        </w:tc>
        <w:tc>
          <w:tcPr>
            <w:tcW w:w="5215" w:type="dxa"/>
            <w:hideMark/>
          </w:tcPr>
          <w:p w14:paraId="0BE2390E" w14:textId="77777777" w:rsidR="0047057D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>
              <w:rPr>
                <w:lang w:val="nl-NL"/>
              </w:rPr>
              <w:t>Literatuur mondeling en literatuurgeschiedenis zijn gecombineerd in deel 1. Ook komt schrijfvaardigheid hierin voor. Schrijfvaardigheid heeft i.c.m. argumentatie ook een ‘eigen’ onderdeel.</w:t>
            </w:r>
          </w:p>
          <w:p w14:paraId="63BE642F" w14:textId="06751E7C" w:rsidR="0047057D" w:rsidRPr="006469DA" w:rsidRDefault="0047057D" w:rsidP="0047057D">
            <w:pPr>
              <w:rPr>
                <w:lang w:val="nl-NL"/>
              </w:rPr>
            </w:pPr>
            <w:r>
              <w:rPr>
                <w:lang w:val="nl-NL"/>
              </w:rPr>
              <w:t xml:space="preserve">Spelling en formuleren komt als deelvaardigheid terug in alle delen. Dit is ook zo bij alle schriftelijke tentamens Nederlands. </w:t>
            </w:r>
          </w:p>
        </w:tc>
      </w:tr>
      <w:tr w:rsidR="0047057D" w:rsidRPr="006469DA" w14:paraId="4E3D3505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1F9B606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43C8E2AA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0CAC6F79" w14:textId="77777777" w:rsidR="0047057D" w:rsidRPr="006469DA" w:rsidRDefault="0047057D" w:rsidP="0047057D">
            <w:pPr>
              <w:rPr>
                <w:lang w:val="nl-NL"/>
              </w:rPr>
            </w:pPr>
          </w:p>
        </w:tc>
      </w:tr>
      <w:tr w:rsidR="0047057D" w:rsidRPr="006469DA" w14:paraId="22745050" w14:textId="77777777" w:rsidTr="006469DA">
        <w:trPr>
          <w:trHeight w:val="288"/>
        </w:trPr>
        <w:tc>
          <w:tcPr>
            <w:tcW w:w="0" w:type="auto"/>
            <w:noWrap/>
            <w:hideMark/>
          </w:tcPr>
          <w:p w14:paraId="1D27E646" w14:textId="77777777" w:rsidR="0047057D" w:rsidRPr="006469DA" w:rsidRDefault="0047057D" w:rsidP="0047057D">
            <w:r w:rsidRPr="006469DA">
              <w:t>6.3</w:t>
            </w:r>
          </w:p>
        </w:tc>
        <w:tc>
          <w:tcPr>
            <w:tcW w:w="3866" w:type="dxa"/>
            <w:hideMark/>
          </w:tcPr>
          <w:p w14:paraId="1EB9BCA9" w14:textId="77777777" w:rsidR="0047057D" w:rsidRPr="006469DA" w:rsidRDefault="0047057D" w:rsidP="0047057D">
            <w:pPr>
              <w:rPr>
                <w:b/>
                <w:bCs/>
              </w:rPr>
            </w:pPr>
            <w:proofErr w:type="spellStart"/>
            <w:r w:rsidRPr="006469DA">
              <w:rPr>
                <w:b/>
                <w:bCs/>
              </w:rPr>
              <w:t>Waardering</w:t>
            </w:r>
            <w:proofErr w:type="spellEnd"/>
          </w:p>
        </w:tc>
        <w:tc>
          <w:tcPr>
            <w:tcW w:w="5215" w:type="dxa"/>
            <w:hideMark/>
          </w:tcPr>
          <w:p w14:paraId="56875FD5" w14:textId="77777777" w:rsidR="0047057D" w:rsidRPr="006469DA" w:rsidRDefault="0047057D" w:rsidP="0047057D">
            <w:pPr>
              <w:rPr>
                <w:b/>
                <w:bCs/>
              </w:rPr>
            </w:pPr>
            <w:r w:rsidRPr="006469DA">
              <w:rPr>
                <w:b/>
                <w:bCs/>
              </w:rPr>
              <w:t>Antwoord</w:t>
            </w:r>
          </w:p>
        </w:tc>
      </w:tr>
      <w:tr w:rsidR="0047057D" w:rsidRPr="006469DA" w14:paraId="392CA845" w14:textId="77777777" w:rsidTr="006469DA">
        <w:trPr>
          <w:trHeight w:val="2475"/>
        </w:trPr>
        <w:tc>
          <w:tcPr>
            <w:tcW w:w="0" w:type="auto"/>
            <w:noWrap/>
            <w:hideMark/>
          </w:tcPr>
          <w:p w14:paraId="6339D00C" w14:textId="77777777" w:rsidR="0047057D" w:rsidRPr="006469DA" w:rsidRDefault="0047057D" w:rsidP="0047057D">
            <w:r w:rsidRPr="006469DA">
              <w:t>a</w:t>
            </w:r>
          </w:p>
        </w:tc>
        <w:tc>
          <w:tcPr>
            <w:tcW w:w="3866" w:type="dxa"/>
            <w:hideMark/>
          </w:tcPr>
          <w:p w14:paraId="3BEF4509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 xml:space="preserve">Over welk(e) aspect(en) van uw RV-toets bent u het meest te spreken? Met toelichting graag. Misschien hebt u met de toets al bestaande wensen om te veranderen kunnen realiseren, heeft u nieuwe mogelijkheden ontdekt, is de samenwerking binnen de sectie/vakgroep gegroeid, hebt u een </w:t>
            </w:r>
            <w:proofErr w:type="spellStart"/>
            <w:r w:rsidRPr="006469DA">
              <w:rPr>
                <w:lang w:val="nl-NL"/>
              </w:rPr>
              <w:t>toetsvorm</w:t>
            </w:r>
            <w:proofErr w:type="spellEnd"/>
            <w:r w:rsidRPr="006469DA">
              <w:rPr>
                <w:lang w:val="nl-NL"/>
              </w:rPr>
              <w:t xml:space="preserve"> ontdekt die u wilt blijven gebruiken?</w:t>
            </w:r>
          </w:p>
        </w:tc>
        <w:tc>
          <w:tcPr>
            <w:tcW w:w="5215" w:type="dxa"/>
            <w:hideMark/>
          </w:tcPr>
          <w:p w14:paraId="794FA1CA" w14:textId="77777777" w:rsidR="0047057D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>
              <w:rPr>
                <w:lang w:val="nl-NL"/>
              </w:rPr>
              <w:t>Wij zijn zeer te spreken over hoe de RV-toets ons PTA representeert. Ook kan de leerling door alle verschillende onderdelen in de RV-toets goed laten zien welke vaardigheden hij beheerst. Daardoor kan een leerling die slecht is in leesvaardigheid toch een voldoende halen omdat bijvoorbeeld schrijfvaardigheid beter is.</w:t>
            </w:r>
          </w:p>
          <w:p w14:paraId="0F701B2D" w14:textId="77777777" w:rsidR="00776B0B" w:rsidRDefault="00776B0B" w:rsidP="0047057D">
            <w:pPr>
              <w:rPr>
                <w:lang w:val="nl-NL"/>
              </w:rPr>
            </w:pPr>
          </w:p>
          <w:p w14:paraId="65383A97" w14:textId="6C08868D" w:rsidR="00776B0B" w:rsidRPr="006469DA" w:rsidRDefault="00776B0B" w:rsidP="0047057D">
            <w:pPr>
              <w:rPr>
                <w:lang w:val="nl-NL"/>
              </w:rPr>
            </w:pPr>
            <w:r>
              <w:rPr>
                <w:lang w:val="nl-NL"/>
              </w:rPr>
              <w:t xml:space="preserve">Wij hebben zo’n 10 uur gedaan over het maken van de RV-toets (brainstormen duurde het langst). Wij beschouwen dit niet als verloren tijd, omdat we de losse onderdelen als formatieve toets of inhaaltoets of herkansing kunnen inzetten. </w:t>
            </w:r>
          </w:p>
        </w:tc>
      </w:tr>
      <w:tr w:rsidR="0047057D" w:rsidRPr="006469DA" w14:paraId="60C46D4F" w14:textId="77777777" w:rsidTr="006469DA">
        <w:trPr>
          <w:trHeight w:val="1122"/>
        </w:trPr>
        <w:tc>
          <w:tcPr>
            <w:tcW w:w="0" w:type="auto"/>
            <w:noWrap/>
            <w:hideMark/>
          </w:tcPr>
          <w:p w14:paraId="01402AC0" w14:textId="77777777" w:rsidR="0047057D" w:rsidRPr="006469DA" w:rsidRDefault="0047057D" w:rsidP="0047057D">
            <w:r w:rsidRPr="006469DA">
              <w:t>b</w:t>
            </w:r>
          </w:p>
        </w:tc>
        <w:tc>
          <w:tcPr>
            <w:tcW w:w="3866" w:type="dxa"/>
            <w:hideMark/>
          </w:tcPr>
          <w:p w14:paraId="15B4A666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Zijn er aspecten/onderdelen van uw RV-toets die minder goed uit de verf kwamen dan u had gehoopt, en waaraan uw vakgroep verder wilt werken?</w:t>
            </w:r>
          </w:p>
        </w:tc>
        <w:tc>
          <w:tcPr>
            <w:tcW w:w="5215" w:type="dxa"/>
            <w:hideMark/>
          </w:tcPr>
          <w:p w14:paraId="4E6055B2" w14:textId="66A825EB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  <w:r>
              <w:rPr>
                <w:lang w:val="nl-NL"/>
              </w:rPr>
              <w:t>Nee. De uitvoering van de RV-toets en de beoordeling liep</w:t>
            </w:r>
            <w:r w:rsidR="00776B0B">
              <w:rPr>
                <w:lang w:val="nl-NL"/>
              </w:rPr>
              <w:t>en</w:t>
            </w:r>
            <w:r>
              <w:rPr>
                <w:lang w:val="nl-NL"/>
              </w:rPr>
              <w:t xml:space="preserve"> vloeiend. </w:t>
            </w:r>
          </w:p>
        </w:tc>
      </w:tr>
      <w:tr w:rsidR="0047057D" w:rsidRPr="006469DA" w14:paraId="32491137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6AA2578C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3866" w:type="dxa"/>
            <w:hideMark/>
          </w:tcPr>
          <w:p w14:paraId="71058C9E" w14:textId="77777777" w:rsidR="0047057D" w:rsidRPr="006469DA" w:rsidRDefault="0047057D" w:rsidP="0047057D">
            <w:pPr>
              <w:rPr>
                <w:lang w:val="nl-NL"/>
              </w:rPr>
            </w:pPr>
          </w:p>
        </w:tc>
        <w:tc>
          <w:tcPr>
            <w:tcW w:w="5215" w:type="dxa"/>
            <w:hideMark/>
          </w:tcPr>
          <w:p w14:paraId="7CF085C7" w14:textId="77777777" w:rsidR="0047057D" w:rsidRPr="006469DA" w:rsidRDefault="0047057D" w:rsidP="0047057D">
            <w:pPr>
              <w:rPr>
                <w:lang w:val="nl-NL"/>
              </w:rPr>
            </w:pPr>
          </w:p>
        </w:tc>
      </w:tr>
      <w:tr w:rsidR="0047057D" w:rsidRPr="006469DA" w14:paraId="64B16C8C" w14:textId="77777777" w:rsidTr="006469DA">
        <w:trPr>
          <w:trHeight w:val="300"/>
        </w:trPr>
        <w:tc>
          <w:tcPr>
            <w:tcW w:w="0" w:type="auto"/>
            <w:noWrap/>
            <w:hideMark/>
          </w:tcPr>
          <w:p w14:paraId="38263071" w14:textId="77777777" w:rsidR="0047057D" w:rsidRPr="006469DA" w:rsidRDefault="0047057D" w:rsidP="0047057D">
            <w:r w:rsidRPr="006469DA">
              <w:lastRenderedPageBreak/>
              <w:t>7</w:t>
            </w:r>
          </w:p>
        </w:tc>
        <w:tc>
          <w:tcPr>
            <w:tcW w:w="3866" w:type="dxa"/>
            <w:noWrap/>
            <w:hideMark/>
          </w:tcPr>
          <w:p w14:paraId="2C1D2124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Alle andere o</w:t>
            </w:r>
            <w:r>
              <w:rPr>
                <w:lang w:val="nl-NL"/>
              </w:rPr>
              <w:t>p</w:t>
            </w:r>
            <w:r w:rsidRPr="006469DA">
              <w:rPr>
                <w:lang w:val="nl-NL"/>
              </w:rPr>
              <w:t>merkingen zijn welkom.</w:t>
            </w:r>
          </w:p>
        </w:tc>
        <w:tc>
          <w:tcPr>
            <w:tcW w:w="5215" w:type="dxa"/>
            <w:hideMark/>
          </w:tcPr>
          <w:p w14:paraId="748D1D7E" w14:textId="77777777" w:rsidR="0047057D" w:rsidRPr="006469DA" w:rsidRDefault="0047057D" w:rsidP="0047057D">
            <w:pPr>
              <w:rPr>
                <w:lang w:val="nl-NL"/>
              </w:rPr>
            </w:pPr>
            <w:r w:rsidRPr="006469DA">
              <w:rPr>
                <w:lang w:val="nl-NL"/>
              </w:rPr>
              <w:t> </w:t>
            </w:r>
          </w:p>
        </w:tc>
      </w:tr>
    </w:tbl>
    <w:p w14:paraId="059E27C8" w14:textId="77777777" w:rsidR="00F94B59" w:rsidRPr="006469DA" w:rsidRDefault="00F94B59">
      <w:pPr>
        <w:rPr>
          <w:lang w:val="nl-NL"/>
        </w:rPr>
      </w:pPr>
    </w:p>
    <w:sectPr w:rsidR="00F94B59" w:rsidRPr="006469DA">
      <w:headerReference w:type="default" r:id="rId6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FA34D79" w14:textId="77777777" w:rsidR="000058E5" w:rsidRDefault="000058E5" w:rsidP="006469DA">
      <w:pPr>
        <w:spacing w:after="0" w:line="240" w:lineRule="auto"/>
      </w:pPr>
      <w:r>
        <w:separator/>
      </w:r>
    </w:p>
  </w:endnote>
  <w:endnote w:type="continuationSeparator" w:id="0">
    <w:p w14:paraId="78744B24" w14:textId="77777777" w:rsidR="000058E5" w:rsidRDefault="000058E5" w:rsidP="00646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elawadee UI Semilight">
    <w:panose1 w:val="020B04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DDF19D" w14:textId="77777777" w:rsidR="000058E5" w:rsidRDefault="000058E5" w:rsidP="006469DA">
      <w:pPr>
        <w:spacing w:after="0" w:line="240" w:lineRule="auto"/>
      </w:pPr>
      <w:r>
        <w:separator/>
      </w:r>
    </w:p>
  </w:footnote>
  <w:footnote w:type="continuationSeparator" w:id="0">
    <w:p w14:paraId="54FA5CE5" w14:textId="77777777" w:rsidR="000058E5" w:rsidRDefault="000058E5" w:rsidP="00646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2D244C3" w14:textId="77777777" w:rsidR="006469DA" w:rsidRPr="006469DA" w:rsidRDefault="006469DA" w:rsidP="006469DA">
    <w:pPr>
      <w:pStyle w:val="Koptekst"/>
      <w:rPr>
        <w:lang w:val="nl-NL"/>
      </w:rPr>
    </w:pPr>
    <w:r w:rsidRPr="00961A0B">
      <w:rPr>
        <w:rFonts w:ascii="Leelawadee UI Semilight" w:hAnsi="Leelawadee UI Semilight" w:cs="Leelawadee UI Semilight"/>
        <w:noProof/>
      </w:rPr>
      <w:drawing>
        <wp:inline distT="0" distB="0" distL="0" distR="0" wp14:anchorId="5E2FD330" wp14:editId="6BC5BFB0">
          <wp:extent cx="2705716" cy="546224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dn small landscap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5716" cy="5462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210B"/>
    <w:rsid w:val="000058E5"/>
    <w:rsid w:val="00080EB3"/>
    <w:rsid w:val="002F210B"/>
    <w:rsid w:val="0047057D"/>
    <w:rsid w:val="006469DA"/>
    <w:rsid w:val="00776B0B"/>
    <w:rsid w:val="009E4E79"/>
    <w:rsid w:val="00B64E60"/>
    <w:rsid w:val="00D455DC"/>
    <w:rsid w:val="00F9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537458"/>
  <w15:chartTrackingRefBased/>
  <w15:docId w15:val="{08F9E5AD-E51C-4125-BA54-46B0AD803D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uiPriority w:val="59"/>
    <w:rsid w:val="006469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6469DA"/>
  </w:style>
  <w:style w:type="paragraph" w:styleId="Voettekst">
    <w:name w:val="footer"/>
    <w:basedOn w:val="Standaard"/>
    <w:link w:val="VoettekstChar"/>
    <w:uiPriority w:val="99"/>
    <w:unhideWhenUsed/>
    <w:rsid w:val="006469D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6469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959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641</Words>
  <Characters>3530</Characters>
  <Application>Microsoft Office Word</Application>
  <DocSecurity>0</DocSecurity>
  <Lines>29</Lines>
  <Paragraphs>8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Anonymous</dc:creator>
  <cp:keywords/>
  <dc:description/>
  <cp:lastModifiedBy>Lotte van Holt</cp:lastModifiedBy>
  <cp:revision>3</cp:revision>
  <dcterms:created xsi:type="dcterms:W3CDTF">2020-07-01T10:56:00Z</dcterms:created>
  <dcterms:modified xsi:type="dcterms:W3CDTF">2020-08-27T07:47:00Z</dcterms:modified>
</cp:coreProperties>
</file>