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0198" w:rsidRDefault="001F0198" w:rsidP="001F0198">
      <w:pPr>
        <w:suppressLineNumbers/>
        <w:spacing w:after="0" w:line="360" w:lineRule="auto"/>
        <w:rPr>
          <w:rFonts w:ascii="Arial" w:hAnsi="Arial" w:cs="Arial"/>
          <w:b/>
          <w:sz w:val="24"/>
          <w:szCs w:val="24"/>
        </w:rPr>
      </w:pPr>
      <w:r>
        <w:rPr>
          <w:rFonts w:ascii="Arial" w:hAnsi="Arial" w:cs="Arial"/>
          <w:b/>
          <w:sz w:val="24"/>
          <w:szCs w:val="24"/>
        </w:rPr>
        <w:t>Hand out voor de resultaatsverbeteringstoets, onderdeel</w:t>
      </w:r>
      <w:r w:rsidRPr="004444AC">
        <w:rPr>
          <w:rFonts w:ascii="Arial" w:hAnsi="Arial" w:cs="Arial"/>
          <w:b/>
          <w:sz w:val="24"/>
          <w:szCs w:val="24"/>
        </w:rPr>
        <w:t xml:space="preserve"> Schrijfvaardigheid</w:t>
      </w:r>
    </w:p>
    <w:p w:rsidR="001F0198" w:rsidRDefault="001F0198" w:rsidP="001F0198">
      <w:pPr>
        <w:suppressLineNumbers/>
        <w:spacing w:after="0" w:line="360" w:lineRule="auto"/>
        <w:rPr>
          <w:rFonts w:ascii="Arial" w:hAnsi="Arial" w:cs="Arial"/>
          <w:i/>
          <w:sz w:val="24"/>
          <w:szCs w:val="24"/>
        </w:rPr>
      </w:pPr>
      <w:r>
        <w:rPr>
          <w:rFonts w:ascii="Arial" w:hAnsi="Arial" w:cs="Arial"/>
          <w:b/>
          <w:sz w:val="24"/>
          <w:szCs w:val="24"/>
        </w:rPr>
        <w:t>================================================================</w:t>
      </w:r>
    </w:p>
    <w:p w:rsidR="001F0198" w:rsidRPr="00623E28" w:rsidRDefault="001F0198" w:rsidP="001F0198">
      <w:pPr>
        <w:suppressLineNumbers/>
        <w:spacing w:after="0" w:line="360" w:lineRule="auto"/>
        <w:rPr>
          <w:rFonts w:ascii="Arial" w:hAnsi="Arial" w:cs="Arial"/>
          <w:i/>
          <w:sz w:val="24"/>
          <w:szCs w:val="24"/>
        </w:rPr>
      </w:pPr>
      <w:r w:rsidRPr="00623E28">
        <w:rPr>
          <w:rFonts w:ascii="Arial" w:hAnsi="Arial" w:cs="Arial"/>
          <w:i/>
          <w:sz w:val="24"/>
          <w:szCs w:val="24"/>
        </w:rPr>
        <w:t>Aangespoord door Wolkers</w:t>
      </w:r>
    </w:p>
    <w:p w:rsidR="001F0198" w:rsidRPr="00623E28" w:rsidRDefault="001F0198" w:rsidP="001F0198">
      <w:pPr>
        <w:suppressLineNumbers/>
        <w:spacing w:after="0" w:line="360" w:lineRule="auto"/>
        <w:rPr>
          <w:rFonts w:ascii="Arial" w:hAnsi="Arial" w:cs="Arial"/>
          <w:i/>
          <w:sz w:val="24"/>
          <w:szCs w:val="24"/>
        </w:rPr>
      </w:pPr>
      <w:r w:rsidRPr="00623E28">
        <w:rPr>
          <w:rFonts w:ascii="Arial" w:hAnsi="Arial" w:cs="Arial"/>
          <w:i/>
          <w:sz w:val="24"/>
          <w:szCs w:val="24"/>
        </w:rPr>
        <w:t xml:space="preserve">Op haar 18de kreeg schrijver Marieke Lucas </w:t>
      </w:r>
      <w:proofErr w:type="spellStart"/>
      <w:r w:rsidRPr="00623E28">
        <w:rPr>
          <w:rFonts w:ascii="Arial" w:hAnsi="Arial" w:cs="Arial"/>
          <w:i/>
          <w:sz w:val="24"/>
          <w:szCs w:val="24"/>
        </w:rPr>
        <w:t>Rijneveld</w:t>
      </w:r>
      <w:proofErr w:type="spellEnd"/>
      <w:r w:rsidRPr="00623E28">
        <w:rPr>
          <w:rFonts w:ascii="Arial" w:hAnsi="Arial" w:cs="Arial"/>
          <w:i/>
          <w:sz w:val="24"/>
          <w:szCs w:val="24"/>
        </w:rPr>
        <w:t xml:space="preserve"> (27) de roman Terug naar Oegstgeest van Jan Wolkers van iemand die zijn zolder aan het opruimen was. ‘Dat boek heeft me aangespoord om te gaan schrijven’, zegt </w:t>
      </w:r>
      <w:proofErr w:type="spellStart"/>
      <w:r w:rsidRPr="00623E28">
        <w:rPr>
          <w:rFonts w:ascii="Arial" w:hAnsi="Arial" w:cs="Arial"/>
          <w:i/>
          <w:sz w:val="24"/>
          <w:szCs w:val="24"/>
        </w:rPr>
        <w:t>Rijneveld</w:t>
      </w:r>
      <w:proofErr w:type="spellEnd"/>
      <w:r w:rsidRPr="00623E28">
        <w:rPr>
          <w:rFonts w:ascii="Arial" w:hAnsi="Arial" w:cs="Arial"/>
          <w:i/>
          <w:sz w:val="24"/>
          <w:szCs w:val="24"/>
        </w:rPr>
        <w:t xml:space="preserve"> op het Drentse literaire festival Zomerzinnen. ‘Op school, ik heb vmbo gedaan, kwam helemaal niets voorbij aan literatuur, we hadden geen leeslijst. Pas nadat ik dat boek van Wolkers had gekregen, ben ik gaan lezen. Ik had nog nooit zoiets gezien. De vrijheid in taal, de thema’s die erin voorkwamen – natuur, seksualiteit, geloof: ik wist niet dat je daar zó over kon schrijven. Ik ben erg blij dat ik het lezen heb ontdekt, ik gun het iedereen.’</w:t>
      </w:r>
    </w:p>
    <w:p w:rsidR="001F0198" w:rsidRDefault="001F0198" w:rsidP="001F0198">
      <w:pPr>
        <w:suppressLineNumbers/>
        <w:spacing w:after="0" w:line="360" w:lineRule="auto"/>
        <w:rPr>
          <w:rFonts w:ascii="Arial" w:hAnsi="Arial" w:cs="Arial"/>
          <w:sz w:val="24"/>
          <w:szCs w:val="24"/>
          <w:u w:val="single"/>
        </w:rPr>
      </w:pPr>
    </w:p>
    <w:p w:rsidR="001F0198" w:rsidRPr="00623E28" w:rsidRDefault="001F0198" w:rsidP="001F0198">
      <w:pPr>
        <w:suppressLineNumbers/>
        <w:spacing w:after="0" w:line="360" w:lineRule="auto"/>
        <w:rPr>
          <w:rFonts w:ascii="Arial" w:hAnsi="Arial" w:cs="Arial"/>
          <w:sz w:val="24"/>
          <w:szCs w:val="24"/>
          <w:u w:val="single"/>
        </w:rPr>
      </w:pPr>
      <w:r w:rsidRPr="00623E28">
        <w:rPr>
          <w:rFonts w:ascii="Arial" w:hAnsi="Arial" w:cs="Arial"/>
          <w:sz w:val="24"/>
          <w:szCs w:val="24"/>
          <w:u w:val="single"/>
        </w:rPr>
        <w:t>Schrijfopdracht :</w:t>
      </w:r>
    </w:p>
    <w:p w:rsidR="001F0198" w:rsidRPr="00623E28" w:rsidRDefault="001F0198" w:rsidP="001F0198">
      <w:pPr>
        <w:suppressLineNumbers/>
        <w:spacing w:after="0" w:line="360" w:lineRule="auto"/>
        <w:rPr>
          <w:rFonts w:ascii="Arial" w:hAnsi="Arial" w:cs="Arial"/>
          <w:sz w:val="24"/>
          <w:szCs w:val="24"/>
        </w:rPr>
      </w:pPr>
      <w:r w:rsidRPr="00623E28">
        <w:rPr>
          <w:rFonts w:ascii="Arial" w:hAnsi="Arial" w:cs="Arial"/>
          <w:sz w:val="24"/>
          <w:szCs w:val="24"/>
        </w:rPr>
        <w:t xml:space="preserve">Welk boek heeft jou aangespoord om (meer) te lezen, misschien zelfs wel om te gaan schrijven of juist om nooit meer een boek te lezen? Wat betekent literatuur voor jou? Denk je dat het lezen van literatuur belangrijk is voor de ontwikkeling van de hersenen? Welke invloed heeft het lezen van literatuur op leesvaardigheid, woordenschat en schrijfvaardigheid? </w:t>
      </w:r>
    </w:p>
    <w:p w:rsidR="001F0198" w:rsidRPr="00623E28" w:rsidRDefault="001F0198" w:rsidP="001F0198">
      <w:pPr>
        <w:suppressLineNumbers/>
        <w:spacing w:after="0" w:line="360" w:lineRule="auto"/>
        <w:rPr>
          <w:rFonts w:ascii="Arial" w:hAnsi="Arial" w:cs="Arial"/>
          <w:sz w:val="24"/>
          <w:szCs w:val="24"/>
        </w:rPr>
      </w:pPr>
      <w:r w:rsidRPr="00623E28">
        <w:rPr>
          <w:rFonts w:ascii="Arial" w:hAnsi="Arial" w:cs="Arial"/>
          <w:sz w:val="24"/>
          <w:szCs w:val="24"/>
        </w:rPr>
        <w:t xml:space="preserve">Denk ook aan je persoonlijke ontwikkeling. Heb je een bredere kijk ontwikkeld op (facetten van) het leven door het lezen van literatuur of misschien door ‘gewoon’ te lezen?  </w:t>
      </w:r>
    </w:p>
    <w:p w:rsidR="001F0198" w:rsidRDefault="001F0198" w:rsidP="001F0198">
      <w:pPr>
        <w:suppressLineNumbers/>
        <w:spacing w:after="0" w:line="360" w:lineRule="auto"/>
        <w:rPr>
          <w:rFonts w:ascii="Arial" w:hAnsi="Arial" w:cs="Arial"/>
          <w:sz w:val="24"/>
          <w:szCs w:val="24"/>
        </w:rPr>
      </w:pPr>
      <w:r w:rsidRPr="00623E28">
        <w:rPr>
          <w:rFonts w:ascii="Arial" w:hAnsi="Arial" w:cs="Arial"/>
          <w:sz w:val="24"/>
          <w:szCs w:val="24"/>
        </w:rPr>
        <w:t xml:space="preserve">Schrijf </w:t>
      </w:r>
      <w:r w:rsidRPr="00623E28">
        <w:rPr>
          <w:rFonts w:ascii="Arial" w:hAnsi="Arial" w:cs="Arial"/>
          <w:sz w:val="24"/>
          <w:szCs w:val="24"/>
          <w:u w:val="single"/>
        </w:rPr>
        <w:t>naar keuze</w:t>
      </w:r>
      <w:r w:rsidRPr="00623E28">
        <w:rPr>
          <w:rFonts w:ascii="Arial" w:hAnsi="Arial" w:cs="Arial"/>
          <w:sz w:val="24"/>
          <w:szCs w:val="24"/>
        </w:rPr>
        <w:t xml:space="preserve"> een betogende (A) </w:t>
      </w:r>
      <w:r>
        <w:rPr>
          <w:rFonts w:ascii="Arial" w:hAnsi="Arial" w:cs="Arial"/>
          <w:sz w:val="24"/>
          <w:szCs w:val="24"/>
        </w:rPr>
        <w:t xml:space="preserve">OF </w:t>
      </w:r>
      <w:r w:rsidRPr="00623E28">
        <w:rPr>
          <w:rFonts w:ascii="Arial" w:hAnsi="Arial" w:cs="Arial"/>
          <w:sz w:val="24"/>
          <w:szCs w:val="24"/>
        </w:rPr>
        <w:t xml:space="preserve">een beschouwende (B) tekst van 700-750 woorden waarin je de hierboven genoemde  aspecten verwerkt. Baseer je daarbij mede op de uitspraken van Jelle </w:t>
      </w:r>
      <w:proofErr w:type="spellStart"/>
      <w:r w:rsidRPr="00623E28">
        <w:rPr>
          <w:rFonts w:ascii="Arial" w:hAnsi="Arial" w:cs="Arial"/>
          <w:sz w:val="24"/>
          <w:szCs w:val="24"/>
        </w:rPr>
        <w:t>Jolles</w:t>
      </w:r>
      <w:proofErr w:type="spellEnd"/>
      <w:r w:rsidRPr="00623E28">
        <w:rPr>
          <w:rFonts w:ascii="Arial" w:hAnsi="Arial" w:cs="Arial"/>
          <w:sz w:val="24"/>
          <w:szCs w:val="24"/>
        </w:rPr>
        <w:t xml:space="preserve"> in onderstaande tekst, die je als bron gebruikt. Vergeet niet op een correcte wijze door middel van voetnoten naar je bron te verwijzen. Je mag ook </w:t>
      </w:r>
      <w:r w:rsidR="008E364F">
        <w:rPr>
          <w:rFonts w:ascii="Arial" w:hAnsi="Arial" w:cs="Arial"/>
          <w:sz w:val="24"/>
          <w:szCs w:val="24"/>
        </w:rPr>
        <w:t>één (1) zelf gekozen artikel (uit een krant, tijdschrift of van internet)</w:t>
      </w:r>
      <w:r w:rsidRPr="00623E28">
        <w:rPr>
          <w:rFonts w:ascii="Arial" w:hAnsi="Arial" w:cs="Arial"/>
          <w:sz w:val="24"/>
          <w:szCs w:val="24"/>
        </w:rPr>
        <w:t xml:space="preserve"> als bron gebruiken voor jouw tekst</w:t>
      </w:r>
      <w:r w:rsidR="008E364F">
        <w:rPr>
          <w:rFonts w:ascii="Arial" w:hAnsi="Arial" w:cs="Arial"/>
          <w:sz w:val="24"/>
          <w:szCs w:val="24"/>
        </w:rPr>
        <w:t xml:space="preserve"> en dit artikel meenemen naar de toets</w:t>
      </w:r>
      <w:r w:rsidRPr="00623E28">
        <w:rPr>
          <w:rFonts w:ascii="Arial" w:hAnsi="Arial" w:cs="Arial"/>
          <w:sz w:val="24"/>
          <w:szCs w:val="24"/>
        </w:rPr>
        <w:t xml:space="preserve">. </w:t>
      </w:r>
      <w:r w:rsidR="008E364F">
        <w:rPr>
          <w:rFonts w:ascii="Arial" w:hAnsi="Arial" w:cs="Arial"/>
          <w:sz w:val="24"/>
          <w:szCs w:val="24"/>
        </w:rPr>
        <w:t xml:space="preserve">Voor deze tekst geldt dat je er geen eigen aantekeningen op mag noteren. Wel mag je voor jou belangrijke zinnen / fragmenten markeren. </w:t>
      </w:r>
      <w:r w:rsidRPr="00623E28">
        <w:rPr>
          <w:rFonts w:ascii="Arial" w:hAnsi="Arial" w:cs="Arial"/>
          <w:sz w:val="24"/>
          <w:szCs w:val="24"/>
        </w:rPr>
        <w:t>Vanzelfsprekend geldt ook hiervoor dat je op correcte wijze verwijst naar de bron.</w:t>
      </w:r>
    </w:p>
    <w:p w:rsidR="001F0198" w:rsidRDefault="001F0198" w:rsidP="001F0198">
      <w:pPr>
        <w:suppressLineNumbers/>
        <w:spacing w:after="0" w:line="360" w:lineRule="auto"/>
        <w:rPr>
          <w:rFonts w:ascii="Arial" w:hAnsi="Arial" w:cs="Arial"/>
          <w:sz w:val="24"/>
          <w:szCs w:val="24"/>
        </w:rPr>
      </w:pPr>
    </w:p>
    <w:p w:rsidR="001F0198" w:rsidRDefault="008E364F" w:rsidP="001F0198">
      <w:pPr>
        <w:suppressLineNumbers/>
        <w:spacing w:after="0"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(Z.O.Z.)</w:t>
      </w:r>
      <w:r>
        <w:rPr>
          <w:rFonts w:ascii="Arial" w:hAnsi="Arial" w:cs="Arial"/>
          <w:sz w:val="24"/>
          <w:szCs w:val="24"/>
        </w:rPr>
        <w:tab/>
      </w:r>
      <w:r>
        <w:rPr>
          <w:rFonts w:ascii="Arial" w:hAnsi="Arial" w:cs="Arial"/>
          <w:sz w:val="24"/>
          <w:szCs w:val="24"/>
        </w:rPr>
        <w:tab/>
      </w:r>
    </w:p>
    <w:p w:rsidR="001F0198" w:rsidRDefault="001F0198" w:rsidP="001F0198">
      <w:pPr>
        <w:suppressLineNumbers/>
        <w:spacing w:after="0" w:line="360" w:lineRule="auto"/>
        <w:rPr>
          <w:rFonts w:ascii="Arial" w:hAnsi="Arial" w:cs="Arial"/>
          <w:sz w:val="24"/>
          <w:szCs w:val="24"/>
        </w:rPr>
      </w:pPr>
    </w:p>
    <w:p w:rsidR="001F0198" w:rsidRPr="00623E28" w:rsidRDefault="001F0198" w:rsidP="001F0198">
      <w:pPr>
        <w:numPr>
          <w:ilvl w:val="0"/>
          <w:numId w:val="1"/>
        </w:numPr>
        <w:suppressLineNumbers/>
        <w:spacing w:after="0" w:line="360" w:lineRule="auto"/>
        <w:rPr>
          <w:rFonts w:ascii="Arial" w:hAnsi="Arial" w:cs="Arial"/>
          <w:sz w:val="24"/>
          <w:szCs w:val="24"/>
        </w:rPr>
      </w:pPr>
      <w:r w:rsidRPr="00623E28">
        <w:rPr>
          <w:rFonts w:ascii="Arial" w:hAnsi="Arial" w:cs="Arial"/>
          <w:sz w:val="24"/>
          <w:szCs w:val="24"/>
          <w:u w:val="single"/>
        </w:rPr>
        <w:t>Instructie betoog</w:t>
      </w:r>
      <w:r w:rsidRPr="00623E28">
        <w:rPr>
          <w:rFonts w:ascii="Arial" w:hAnsi="Arial" w:cs="Arial"/>
          <w:sz w:val="24"/>
          <w:szCs w:val="24"/>
        </w:rPr>
        <w:t>:</w:t>
      </w:r>
    </w:p>
    <w:p w:rsidR="001F0198" w:rsidRPr="00623E28" w:rsidRDefault="001F0198" w:rsidP="001F0198">
      <w:pPr>
        <w:numPr>
          <w:ilvl w:val="0"/>
          <w:numId w:val="2"/>
        </w:numPr>
        <w:suppressLineNumbers/>
        <w:spacing w:after="0" w:line="360" w:lineRule="auto"/>
        <w:rPr>
          <w:rFonts w:ascii="Arial" w:hAnsi="Arial" w:cs="Arial"/>
          <w:sz w:val="24"/>
          <w:szCs w:val="24"/>
        </w:rPr>
      </w:pPr>
      <w:r w:rsidRPr="00623E28">
        <w:rPr>
          <w:rFonts w:ascii="Arial" w:hAnsi="Arial" w:cs="Arial"/>
          <w:sz w:val="24"/>
          <w:szCs w:val="24"/>
        </w:rPr>
        <w:t>Bepaal je standpunt: Het lezen van literatuur is belangrijk / niet belangrijk voor mijn ontwikkeling.</w:t>
      </w:r>
    </w:p>
    <w:p w:rsidR="001F0198" w:rsidRPr="00623E28" w:rsidRDefault="001F0198" w:rsidP="001F0198">
      <w:pPr>
        <w:numPr>
          <w:ilvl w:val="0"/>
          <w:numId w:val="2"/>
        </w:numPr>
        <w:suppressLineNumbers/>
        <w:spacing w:after="0" w:line="360" w:lineRule="auto"/>
        <w:rPr>
          <w:rFonts w:ascii="Arial" w:hAnsi="Arial" w:cs="Arial"/>
          <w:sz w:val="24"/>
          <w:szCs w:val="24"/>
        </w:rPr>
      </w:pPr>
      <w:r w:rsidRPr="00623E28">
        <w:rPr>
          <w:rFonts w:ascii="Arial" w:hAnsi="Arial" w:cs="Arial"/>
          <w:sz w:val="24"/>
          <w:szCs w:val="24"/>
        </w:rPr>
        <w:t xml:space="preserve">Verdedig je standpunt met drie argumenten voor het standpunt en onderbouw deze argumenten. Verwerk in de tekst ook twee argumenten + onderbouwing </w:t>
      </w:r>
      <w:r w:rsidRPr="00623E28">
        <w:rPr>
          <w:rFonts w:ascii="Arial" w:hAnsi="Arial" w:cs="Arial"/>
          <w:sz w:val="24"/>
          <w:szCs w:val="24"/>
          <w:u w:val="single"/>
        </w:rPr>
        <w:t>tegen</w:t>
      </w:r>
      <w:r w:rsidRPr="00623E28">
        <w:rPr>
          <w:rFonts w:ascii="Arial" w:hAnsi="Arial" w:cs="Arial"/>
          <w:sz w:val="24"/>
          <w:szCs w:val="24"/>
        </w:rPr>
        <w:t xml:space="preserve"> je standpunt en weerleg deze.</w:t>
      </w:r>
    </w:p>
    <w:p w:rsidR="001F0198" w:rsidRPr="00623E28" w:rsidRDefault="001F0198" w:rsidP="001F0198">
      <w:pPr>
        <w:suppressLineNumbers/>
        <w:spacing w:after="0" w:line="360" w:lineRule="auto"/>
        <w:rPr>
          <w:rFonts w:ascii="Arial" w:hAnsi="Arial" w:cs="Arial"/>
          <w:sz w:val="24"/>
          <w:szCs w:val="24"/>
        </w:rPr>
      </w:pPr>
    </w:p>
    <w:p w:rsidR="001F0198" w:rsidRPr="00623E28" w:rsidRDefault="001F0198" w:rsidP="001F0198">
      <w:pPr>
        <w:numPr>
          <w:ilvl w:val="0"/>
          <w:numId w:val="1"/>
        </w:numPr>
        <w:suppressLineNumbers/>
        <w:spacing w:after="0" w:line="360" w:lineRule="auto"/>
        <w:rPr>
          <w:rFonts w:ascii="Arial" w:hAnsi="Arial" w:cs="Arial"/>
          <w:sz w:val="24"/>
          <w:szCs w:val="24"/>
          <w:u w:val="single"/>
        </w:rPr>
      </w:pPr>
      <w:r w:rsidRPr="00623E28">
        <w:rPr>
          <w:rFonts w:ascii="Arial" w:hAnsi="Arial" w:cs="Arial"/>
          <w:sz w:val="24"/>
          <w:szCs w:val="24"/>
          <w:u w:val="single"/>
        </w:rPr>
        <w:t>Instructie beschouwing met een probleem-oplossingsstructuur:</w:t>
      </w:r>
    </w:p>
    <w:p w:rsidR="001F0198" w:rsidRPr="00623E28" w:rsidRDefault="001F0198" w:rsidP="001F0198">
      <w:pPr>
        <w:numPr>
          <w:ilvl w:val="0"/>
          <w:numId w:val="3"/>
        </w:numPr>
        <w:suppressLineNumbers/>
        <w:spacing w:after="0" w:line="360" w:lineRule="auto"/>
        <w:rPr>
          <w:rFonts w:ascii="Arial" w:hAnsi="Arial" w:cs="Arial"/>
          <w:sz w:val="24"/>
          <w:szCs w:val="24"/>
        </w:rPr>
      </w:pPr>
      <w:r w:rsidRPr="00623E28">
        <w:rPr>
          <w:rFonts w:ascii="Arial" w:hAnsi="Arial" w:cs="Arial"/>
          <w:sz w:val="24"/>
          <w:szCs w:val="24"/>
        </w:rPr>
        <w:t>Probleem: Jongeren lezen steeds minder literatuur.</w:t>
      </w:r>
    </w:p>
    <w:p w:rsidR="001F0198" w:rsidRDefault="001F0198" w:rsidP="001F0198">
      <w:pPr>
        <w:pStyle w:val="Lijstalinea"/>
        <w:numPr>
          <w:ilvl w:val="0"/>
          <w:numId w:val="3"/>
        </w:numPr>
        <w:suppressLineNumbers/>
        <w:spacing w:after="0" w:line="360" w:lineRule="auto"/>
        <w:rPr>
          <w:rFonts w:ascii="Arial" w:hAnsi="Arial" w:cs="Arial"/>
          <w:sz w:val="24"/>
          <w:szCs w:val="24"/>
        </w:rPr>
      </w:pPr>
      <w:r w:rsidRPr="00623E28">
        <w:rPr>
          <w:rFonts w:ascii="Arial" w:hAnsi="Arial" w:cs="Arial"/>
          <w:sz w:val="24"/>
          <w:szCs w:val="24"/>
        </w:rPr>
        <w:t xml:space="preserve">Beschrijf het probleem (leeftijdsgroep, percentages, oorzaken / gevolgen) en beschrijf </w:t>
      </w:r>
      <w:r w:rsidRPr="004444AC">
        <w:rPr>
          <w:rFonts w:ascii="Arial" w:hAnsi="Arial" w:cs="Arial"/>
          <w:sz w:val="24"/>
          <w:szCs w:val="24"/>
          <w:u w:val="single"/>
        </w:rPr>
        <w:t>drie</w:t>
      </w:r>
      <w:r w:rsidRPr="00623E28">
        <w:rPr>
          <w:rFonts w:ascii="Arial" w:hAnsi="Arial" w:cs="Arial"/>
          <w:sz w:val="24"/>
          <w:szCs w:val="24"/>
        </w:rPr>
        <w:t xml:space="preserve"> mogelijke oplossingen voor het probleem</w:t>
      </w:r>
      <w:r>
        <w:rPr>
          <w:rFonts w:ascii="Arial" w:hAnsi="Arial" w:cs="Arial"/>
          <w:sz w:val="24"/>
          <w:szCs w:val="24"/>
        </w:rPr>
        <w:t>, waarbij je ook de voor- en nadelen van elke oplossing benoemt.</w:t>
      </w:r>
      <w:r w:rsidRPr="00623E28">
        <w:rPr>
          <w:rFonts w:ascii="Arial" w:hAnsi="Arial" w:cs="Arial"/>
          <w:sz w:val="24"/>
          <w:szCs w:val="24"/>
        </w:rPr>
        <w:t>.</w:t>
      </w:r>
    </w:p>
    <w:p w:rsidR="001F0198" w:rsidRDefault="001F0198" w:rsidP="001F0198">
      <w:pPr>
        <w:pStyle w:val="Lijstalinea"/>
        <w:suppressLineNumbers/>
        <w:spacing w:after="0" w:line="360" w:lineRule="auto"/>
        <w:ind w:left="0"/>
        <w:rPr>
          <w:rFonts w:ascii="Arial" w:hAnsi="Arial" w:cs="Arial"/>
          <w:sz w:val="24"/>
          <w:szCs w:val="24"/>
        </w:rPr>
      </w:pPr>
    </w:p>
    <w:p w:rsidR="001F0198" w:rsidRDefault="001F0198" w:rsidP="001F0198">
      <w:pPr>
        <w:pStyle w:val="Lijstalinea"/>
        <w:suppressLineNumbers/>
        <w:spacing w:after="0" w:line="360" w:lineRule="auto"/>
        <w:ind w:left="0"/>
        <w:rPr>
          <w:rFonts w:ascii="Arial" w:hAnsi="Arial" w:cs="Arial"/>
          <w:sz w:val="24"/>
          <w:szCs w:val="24"/>
        </w:rPr>
      </w:pPr>
      <w:r w:rsidRPr="00623E28">
        <w:rPr>
          <w:rFonts w:ascii="Arial" w:hAnsi="Arial" w:cs="Arial"/>
          <w:sz w:val="24"/>
          <w:szCs w:val="24"/>
        </w:rPr>
        <w:t>Voor beide teksten geldt de volgende opbouw: inleiding / kern 1 / kern 2 / slot</w:t>
      </w:r>
      <w:r>
        <w:rPr>
          <w:rFonts w:ascii="Arial" w:hAnsi="Arial" w:cs="Arial"/>
          <w:sz w:val="24"/>
          <w:szCs w:val="24"/>
        </w:rPr>
        <w:t>. Vergeet niet de gebruikte bron(</w:t>
      </w:r>
      <w:proofErr w:type="spellStart"/>
      <w:r>
        <w:rPr>
          <w:rFonts w:ascii="Arial" w:hAnsi="Arial" w:cs="Arial"/>
          <w:sz w:val="24"/>
          <w:szCs w:val="24"/>
        </w:rPr>
        <w:t>nen</w:t>
      </w:r>
      <w:proofErr w:type="spellEnd"/>
      <w:r>
        <w:rPr>
          <w:rFonts w:ascii="Arial" w:hAnsi="Arial" w:cs="Arial"/>
          <w:sz w:val="24"/>
          <w:szCs w:val="24"/>
        </w:rPr>
        <w:t>) aan het eind van je tekst te vermelden.</w:t>
      </w:r>
    </w:p>
    <w:p w:rsidR="008E364F" w:rsidRDefault="008E364F" w:rsidP="001F0198">
      <w:pPr>
        <w:pStyle w:val="Lijstalinea"/>
        <w:suppressLineNumbers/>
        <w:spacing w:after="0" w:line="360" w:lineRule="auto"/>
        <w:ind w:left="0"/>
        <w:rPr>
          <w:rFonts w:ascii="Arial" w:hAnsi="Arial" w:cs="Arial"/>
          <w:sz w:val="24"/>
          <w:szCs w:val="24"/>
        </w:rPr>
      </w:pPr>
      <w:r>
        <w:rPr>
          <w:rFonts w:ascii="Arial" w:hAnsi="Arial" w:cs="Arial"/>
          <w:sz w:val="24"/>
          <w:szCs w:val="24"/>
        </w:rPr>
        <w:t xml:space="preserve">Je mag </w:t>
      </w:r>
      <w:r w:rsidRPr="00AA458F">
        <w:rPr>
          <w:rFonts w:ascii="Arial" w:hAnsi="Arial" w:cs="Arial"/>
          <w:sz w:val="24"/>
          <w:szCs w:val="24"/>
          <w:u w:val="single"/>
        </w:rPr>
        <w:t xml:space="preserve">een </w:t>
      </w:r>
      <w:r w:rsidR="00AA458F" w:rsidRPr="00AA458F">
        <w:rPr>
          <w:rFonts w:ascii="Arial" w:hAnsi="Arial" w:cs="Arial"/>
          <w:sz w:val="24"/>
          <w:szCs w:val="24"/>
          <w:u w:val="single"/>
        </w:rPr>
        <w:t>keer</w:t>
      </w:r>
      <w:r>
        <w:rPr>
          <w:rFonts w:ascii="Arial" w:hAnsi="Arial" w:cs="Arial"/>
          <w:sz w:val="24"/>
          <w:szCs w:val="24"/>
        </w:rPr>
        <w:t xml:space="preserve"> een oefentekst naar je docent mailen en vragen om feedback.</w:t>
      </w:r>
    </w:p>
    <w:p w:rsidR="008E364F" w:rsidRPr="008E364F" w:rsidRDefault="008E364F" w:rsidP="001F0198">
      <w:pPr>
        <w:pStyle w:val="Lijstalinea"/>
        <w:suppressLineNumbers/>
        <w:spacing w:after="0" w:line="360" w:lineRule="auto"/>
        <w:ind w:left="0"/>
        <w:rPr>
          <w:rFonts w:ascii="Arial" w:hAnsi="Arial" w:cs="Arial"/>
          <w:b/>
          <w:sz w:val="24"/>
          <w:szCs w:val="24"/>
        </w:rPr>
      </w:pPr>
      <w:r w:rsidRPr="008E364F">
        <w:rPr>
          <w:rFonts w:ascii="Arial" w:hAnsi="Arial" w:cs="Arial"/>
          <w:b/>
          <w:sz w:val="24"/>
          <w:szCs w:val="24"/>
        </w:rPr>
        <w:t xml:space="preserve">N.B.: </w:t>
      </w:r>
      <w:r w:rsidRPr="008E364F">
        <w:rPr>
          <w:rFonts w:ascii="Arial" w:hAnsi="Arial" w:cs="Arial"/>
          <w:b/>
          <w:sz w:val="24"/>
          <w:szCs w:val="24"/>
        </w:rPr>
        <w:t>Raadpleeg je aantekeningen voor T1 / T8.</w:t>
      </w:r>
    </w:p>
    <w:p w:rsidR="001F0198" w:rsidRPr="00623E28" w:rsidRDefault="001F0198" w:rsidP="001F0198">
      <w:pPr>
        <w:suppressLineNumbers/>
        <w:spacing w:after="0" w:line="360" w:lineRule="auto"/>
        <w:rPr>
          <w:rFonts w:ascii="Arial" w:hAnsi="Arial" w:cs="Arial"/>
          <w:i/>
          <w:sz w:val="24"/>
          <w:szCs w:val="24"/>
        </w:rPr>
      </w:pPr>
    </w:p>
    <w:p w:rsidR="001F0198" w:rsidRDefault="001F0198" w:rsidP="001F0198">
      <w:pPr>
        <w:suppressLineNumbers/>
        <w:spacing w:after="0" w:line="360" w:lineRule="auto"/>
        <w:rPr>
          <w:rFonts w:ascii="Arial" w:hAnsi="Arial" w:cs="Arial"/>
          <w:b/>
          <w:sz w:val="24"/>
          <w:szCs w:val="24"/>
          <w:u w:val="single"/>
        </w:rPr>
      </w:pPr>
      <w:r w:rsidRPr="004444AC">
        <w:rPr>
          <w:rFonts w:ascii="Arial" w:hAnsi="Arial" w:cs="Arial"/>
          <w:b/>
          <w:sz w:val="24"/>
          <w:szCs w:val="24"/>
          <w:u w:val="single"/>
        </w:rPr>
        <w:t>Bron</w:t>
      </w:r>
      <w:r>
        <w:rPr>
          <w:rFonts w:ascii="Arial" w:hAnsi="Arial" w:cs="Arial"/>
          <w:b/>
          <w:sz w:val="24"/>
          <w:szCs w:val="24"/>
          <w:u w:val="single"/>
        </w:rPr>
        <w:t>tekst:</w:t>
      </w:r>
    </w:p>
    <w:p w:rsidR="001F0198" w:rsidRPr="00F25871" w:rsidRDefault="001F0198" w:rsidP="001F0198">
      <w:pPr>
        <w:suppressLineNumbers/>
        <w:spacing w:after="0" w:line="360" w:lineRule="auto"/>
        <w:rPr>
          <w:rFonts w:ascii="Arial" w:hAnsi="Arial" w:cs="Arial"/>
          <w:b/>
          <w:sz w:val="24"/>
          <w:szCs w:val="24"/>
        </w:rPr>
      </w:pPr>
      <w:r w:rsidRPr="00F25871">
        <w:rPr>
          <w:rFonts w:ascii="Arial" w:hAnsi="Arial" w:cs="Arial"/>
          <w:b/>
          <w:sz w:val="24"/>
          <w:szCs w:val="24"/>
        </w:rPr>
        <w:t>Hongerige hersenen</w:t>
      </w:r>
    </w:p>
    <w:p w:rsidR="001F0198" w:rsidRPr="00623E28" w:rsidRDefault="001F0198" w:rsidP="001F0198">
      <w:pPr>
        <w:suppressLineNumbers/>
        <w:spacing w:after="0" w:line="360" w:lineRule="auto"/>
        <w:rPr>
          <w:rFonts w:ascii="Arial" w:hAnsi="Arial" w:cs="Arial"/>
          <w:sz w:val="24"/>
          <w:szCs w:val="24"/>
        </w:rPr>
      </w:pPr>
      <w:r w:rsidRPr="00623E28">
        <w:rPr>
          <w:rFonts w:ascii="Arial" w:hAnsi="Arial" w:cs="Arial"/>
          <w:sz w:val="24"/>
          <w:szCs w:val="24"/>
        </w:rPr>
        <w:t xml:space="preserve"> [1]</w:t>
      </w:r>
      <w:r w:rsidRPr="00623E28">
        <w:rPr>
          <w:rFonts w:ascii="Arial" w:hAnsi="Arial" w:cs="Arial"/>
          <w:sz w:val="24"/>
          <w:szCs w:val="24"/>
        </w:rPr>
        <w:tab/>
        <w:t xml:space="preserve">Is lezen van boeken goed voor de hersenen, zoals uitgevers elkaar graag nazeggen? Jazeker, zegt neuropsycholoog Jelle </w:t>
      </w:r>
      <w:proofErr w:type="spellStart"/>
      <w:r w:rsidRPr="00623E28">
        <w:rPr>
          <w:rFonts w:ascii="Arial" w:hAnsi="Arial" w:cs="Arial"/>
          <w:sz w:val="24"/>
          <w:szCs w:val="24"/>
        </w:rPr>
        <w:t>Jolles</w:t>
      </w:r>
      <w:proofErr w:type="spellEnd"/>
      <w:r w:rsidRPr="00623E28">
        <w:rPr>
          <w:rFonts w:ascii="Arial" w:hAnsi="Arial" w:cs="Arial"/>
          <w:sz w:val="24"/>
          <w:szCs w:val="24"/>
        </w:rPr>
        <w:t xml:space="preserve"> van de Vrije Universiteit, maar het is vooral goed voor de mens. ‘Je hoeft alleen maar een paar eeuwen terug te kijken. De mensen die vroeger lazen, waren dat de armen? Nee, dat waren de rijken en machtigen. De hersenen zijn het orgaan dat ons in staat stelt waar te nemen en nieuwe prikkels te vergelijken met wat eerder is opgeslagen. Door kennis van vroeger te gebruiken voor situaties van nu kan een persoon zich aanpassen aan nieuwe situaties, en in dat proces is lezen van groot belang. Omdat het een effectieve methode is om ervaringen en kennis van anderen te kunnen gebruiken; niet alleen van vroeger maar ook uit andere werelden, of van mensen met andere normen en waarden. Door lezen leer je denken.’</w:t>
      </w:r>
    </w:p>
    <w:p w:rsidR="001F0198" w:rsidRPr="00623E28" w:rsidRDefault="001F0198" w:rsidP="001F0198">
      <w:pPr>
        <w:suppressLineNumbers/>
        <w:spacing w:after="0" w:line="360" w:lineRule="auto"/>
        <w:rPr>
          <w:rFonts w:ascii="Arial" w:hAnsi="Arial" w:cs="Arial"/>
          <w:sz w:val="24"/>
          <w:szCs w:val="24"/>
        </w:rPr>
      </w:pPr>
      <w:r w:rsidRPr="00623E28">
        <w:rPr>
          <w:rFonts w:ascii="Arial" w:hAnsi="Arial" w:cs="Arial"/>
          <w:sz w:val="24"/>
          <w:szCs w:val="24"/>
        </w:rPr>
        <w:t>[2]</w:t>
      </w:r>
      <w:r w:rsidRPr="00623E28">
        <w:rPr>
          <w:rFonts w:ascii="Arial" w:hAnsi="Arial" w:cs="Arial"/>
          <w:sz w:val="24"/>
          <w:szCs w:val="24"/>
        </w:rPr>
        <w:tab/>
        <w:t xml:space="preserve">Onderzoek naar de hersenfuncties van mensen die gedurende lange tijd veel dan wel weinig lezen, kent </w:t>
      </w:r>
      <w:proofErr w:type="spellStart"/>
      <w:r w:rsidRPr="00623E28">
        <w:rPr>
          <w:rFonts w:ascii="Arial" w:hAnsi="Arial" w:cs="Arial"/>
          <w:sz w:val="24"/>
          <w:szCs w:val="24"/>
        </w:rPr>
        <w:t>Jolles</w:t>
      </w:r>
      <w:proofErr w:type="spellEnd"/>
      <w:r w:rsidRPr="00623E28">
        <w:rPr>
          <w:rFonts w:ascii="Arial" w:hAnsi="Arial" w:cs="Arial"/>
          <w:sz w:val="24"/>
          <w:szCs w:val="24"/>
        </w:rPr>
        <w:t xml:space="preserve"> niet. ‘Het effect van welke activiteit ook op het </w:t>
      </w:r>
      <w:r w:rsidRPr="00623E28">
        <w:rPr>
          <w:rFonts w:ascii="Arial" w:hAnsi="Arial" w:cs="Arial"/>
          <w:sz w:val="24"/>
          <w:szCs w:val="24"/>
        </w:rPr>
        <w:lastRenderedPageBreak/>
        <w:t>brein, of je het nu hebt over lezen, schrijven of liefhebben, is nauwelijks te meten. Maar er is wel veel onderzoek waaruit blijkt dat leerervaringen leiden tot een verandering van hersenstructuur en -functie. Uit wetenschappelijk onderzoek blijkt dat schrale ervaringen in de jeugd zorgen dat de rijping van het brein wat trager verloopt. Kinderen die niet worden voorgelezen en weinig speelgoed hebben, kunnen al gauw een jaar achterlopen op kinderen in een rijkere omgeving met meer stimulans.’</w:t>
      </w:r>
    </w:p>
    <w:p w:rsidR="001F0198" w:rsidRPr="00623E28" w:rsidRDefault="001F0198" w:rsidP="001F0198">
      <w:pPr>
        <w:suppressLineNumbers/>
        <w:spacing w:after="0" w:line="360" w:lineRule="auto"/>
        <w:rPr>
          <w:rFonts w:ascii="Arial" w:hAnsi="Arial" w:cs="Arial"/>
          <w:sz w:val="24"/>
          <w:szCs w:val="24"/>
        </w:rPr>
      </w:pPr>
      <w:r w:rsidRPr="00623E28">
        <w:rPr>
          <w:rFonts w:ascii="Arial" w:hAnsi="Arial" w:cs="Arial"/>
          <w:sz w:val="24"/>
          <w:szCs w:val="24"/>
        </w:rPr>
        <w:t>[3]</w:t>
      </w:r>
      <w:r w:rsidRPr="00623E28">
        <w:rPr>
          <w:rFonts w:ascii="Arial" w:hAnsi="Arial" w:cs="Arial"/>
          <w:sz w:val="24"/>
          <w:szCs w:val="24"/>
        </w:rPr>
        <w:tab/>
        <w:t xml:space="preserve">Hersenen, zegt </w:t>
      </w:r>
      <w:proofErr w:type="spellStart"/>
      <w:r w:rsidRPr="00623E28">
        <w:rPr>
          <w:rFonts w:ascii="Arial" w:hAnsi="Arial" w:cs="Arial"/>
          <w:sz w:val="24"/>
          <w:szCs w:val="24"/>
        </w:rPr>
        <w:t>Jolles</w:t>
      </w:r>
      <w:proofErr w:type="spellEnd"/>
      <w:r w:rsidRPr="00623E28">
        <w:rPr>
          <w:rFonts w:ascii="Arial" w:hAnsi="Arial" w:cs="Arial"/>
          <w:sz w:val="24"/>
          <w:szCs w:val="24"/>
        </w:rPr>
        <w:t>, hebben altijd honger. Vooral die van jongeren. Ze willen geprikkeld worden en hebben daarbij een uitgesproken voorkeur voor wat nieuw is. Boeken voorzien niet alleen in kennis maar ook in nieuwigheid, ze prikkelen de verbeelding. ‘De hersenen zorgen dat letters en woorden tot begrip leiden – wat betekent dit, wat staat hier? – en dat begrip is niet alleen talig van aard. Veel van wat we lezen wordt omgezet in beeld of klank. Denk aan ‘kikker’; je ziet kleuren, je kunt hem bijna voelen. Of in emoties, zoals angst of stress, alsof je net zo hard moet vluchten als de boef in het boek. Door onderzoek weten we dat tijdens het lezen over dat soort dingen dezelfde hersenfuncties worden geactiveerd als wanneer de gebeurtenis echt zou plaatsvinden. Men spreekt in dat verband van ‘</w:t>
      </w:r>
      <w:proofErr w:type="spellStart"/>
      <w:r w:rsidRPr="00623E28">
        <w:rPr>
          <w:rFonts w:ascii="Arial" w:hAnsi="Arial" w:cs="Arial"/>
          <w:sz w:val="24"/>
          <w:szCs w:val="24"/>
        </w:rPr>
        <w:t>embodied</w:t>
      </w:r>
      <w:proofErr w:type="spellEnd"/>
      <w:r w:rsidRPr="00623E28">
        <w:rPr>
          <w:rFonts w:ascii="Arial" w:hAnsi="Arial" w:cs="Arial"/>
          <w:sz w:val="24"/>
          <w:szCs w:val="24"/>
        </w:rPr>
        <w:t xml:space="preserve"> </w:t>
      </w:r>
      <w:proofErr w:type="spellStart"/>
      <w:r w:rsidRPr="00623E28">
        <w:rPr>
          <w:rFonts w:ascii="Arial" w:hAnsi="Arial" w:cs="Arial"/>
          <w:sz w:val="24"/>
          <w:szCs w:val="24"/>
        </w:rPr>
        <w:t>cognition</w:t>
      </w:r>
      <w:proofErr w:type="spellEnd"/>
      <w:r w:rsidRPr="00623E28">
        <w:rPr>
          <w:rFonts w:ascii="Arial" w:hAnsi="Arial" w:cs="Arial"/>
          <w:sz w:val="24"/>
          <w:szCs w:val="24"/>
        </w:rPr>
        <w:t>’: denken en ervaren met je lichaam.’</w:t>
      </w:r>
    </w:p>
    <w:p w:rsidR="001F0198" w:rsidRPr="00623E28" w:rsidRDefault="001F0198" w:rsidP="001F0198">
      <w:pPr>
        <w:suppressLineNumbers/>
        <w:spacing w:after="0" w:line="360" w:lineRule="auto"/>
        <w:rPr>
          <w:rFonts w:ascii="Arial" w:hAnsi="Arial" w:cs="Arial"/>
          <w:sz w:val="24"/>
          <w:szCs w:val="24"/>
        </w:rPr>
      </w:pPr>
      <w:r w:rsidRPr="00623E28">
        <w:rPr>
          <w:rFonts w:ascii="Arial" w:hAnsi="Arial" w:cs="Arial"/>
          <w:sz w:val="24"/>
          <w:szCs w:val="24"/>
        </w:rPr>
        <w:t>[4]</w:t>
      </w:r>
      <w:r w:rsidRPr="00623E28">
        <w:rPr>
          <w:rFonts w:ascii="Arial" w:hAnsi="Arial" w:cs="Arial"/>
          <w:sz w:val="24"/>
          <w:szCs w:val="24"/>
        </w:rPr>
        <w:tab/>
        <w:t xml:space="preserve">Lezen doe je met je hele hoofd. </w:t>
      </w:r>
      <w:proofErr w:type="spellStart"/>
      <w:r w:rsidRPr="00623E28">
        <w:rPr>
          <w:rFonts w:ascii="Arial" w:hAnsi="Arial" w:cs="Arial"/>
          <w:sz w:val="24"/>
          <w:szCs w:val="24"/>
        </w:rPr>
        <w:t>Jolles</w:t>
      </w:r>
      <w:proofErr w:type="spellEnd"/>
      <w:r w:rsidRPr="00623E28">
        <w:rPr>
          <w:rFonts w:ascii="Arial" w:hAnsi="Arial" w:cs="Arial"/>
          <w:sz w:val="24"/>
          <w:szCs w:val="24"/>
        </w:rPr>
        <w:t>: ‘Sleutelbegrip zijn de hersennetwerken, complexe systemen van verbindingsbanen tussen de vele hersenstructuren. Vergelijk het met snelwegen, landweggetjes en paadjes op een landkaart. Dankzij die netwerken wordt informatie uitgewisseld tussen ruim tweehonderd hersencentra. Bij iemand die veel leest, zijn die hersennetwerken verder ontwikkeld. Daardoor worden er gemakkelijker associaties gevormd en verbanden gelegd tussen zaken die niet per se bij elkaar horen.’</w:t>
      </w:r>
    </w:p>
    <w:p w:rsidR="001F0198" w:rsidRDefault="001F0198" w:rsidP="001F0198">
      <w:pPr>
        <w:suppressLineNumbers/>
        <w:spacing w:after="0" w:line="360" w:lineRule="auto"/>
        <w:rPr>
          <w:rFonts w:ascii="Arial" w:hAnsi="Arial" w:cs="Arial"/>
          <w:sz w:val="24"/>
          <w:szCs w:val="24"/>
        </w:rPr>
      </w:pPr>
      <w:r w:rsidRPr="00623E28">
        <w:rPr>
          <w:rFonts w:ascii="Arial" w:hAnsi="Arial" w:cs="Arial"/>
          <w:sz w:val="24"/>
          <w:szCs w:val="24"/>
        </w:rPr>
        <w:t>[5]</w:t>
      </w:r>
      <w:r w:rsidRPr="00623E28">
        <w:rPr>
          <w:rFonts w:ascii="Arial" w:hAnsi="Arial" w:cs="Arial"/>
          <w:sz w:val="24"/>
          <w:szCs w:val="24"/>
        </w:rPr>
        <w:tab/>
        <w:t xml:space="preserve">Een cruciale factor waaraan volgens Jelle </w:t>
      </w:r>
      <w:proofErr w:type="spellStart"/>
      <w:r w:rsidRPr="00623E28">
        <w:rPr>
          <w:rFonts w:ascii="Arial" w:hAnsi="Arial" w:cs="Arial"/>
          <w:sz w:val="24"/>
          <w:szCs w:val="24"/>
        </w:rPr>
        <w:t>Jolles</w:t>
      </w:r>
      <w:proofErr w:type="spellEnd"/>
      <w:r w:rsidRPr="00623E28">
        <w:rPr>
          <w:rFonts w:ascii="Arial" w:hAnsi="Arial" w:cs="Arial"/>
          <w:sz w:val="24"/>
          <w:szCs w:val="24"/>
        </w:rPr>
        <w:t xml:space="preserve"> veel meer aandacht moet worden besteed, is leesplezier. ‘Een kind dat niet graag leest, zal minder leeservaringen opdoen, daardoor minder begrip hebben van wat het leest, en daarmee weer minder lol in het lezen, waardoor het minder leest: een vicieuze cirkel. Investeren in leesplezier is verschrikkelijk belangrijk.’</w:t>
      </w:r>
    </w:p>
    <w:p w:rsidR="001F0198" w:rsidRDefault="001F0198" w:rsidP="001F0198">
      <w:pPr>
        <w:pStyle w:val="Normaalweb"/>
        <w:suppressLineNumbers/>
        <w:rPr>
          <w:rStyle w:val="Zwaar"/>
        </w:rPr>
      </w:pPr>
      <w:r>
        <w:rPr>
          <w:rStyle w:val="Zwaar"/>
        </w:rPr>
        <w:t xml:space="preserve">‘Hongerige hersenen’, interview met Jelle </w:t>
      </w:r>
      <w:proofErr w:type="spellStart"/>
      <w:r>
        <w:rPr>
          <w:rStyle w:val="Zwaar"/>
        </w:rPr>
        <w:t>Jolles</w:t>
      </w:r>
      <w:proofErr w:type="spellEnd"/>
      <w:r>
        <w:rPr>
          <w:rStyle w:val="Zwaar"/>
        </w:rPr>
        <w:t xml:space="preserve"> </w:t>
      </w:r>
    </w:p>
    <w:p w:rsidR="00347410" w:rsidRDefault="001F0198" w:rsidP="00AA458F">
      <w:pPr>
        <w:pStyle w:val="Normaalweb"/>
        <w:suppressLineNumbers/>
      </w:pPr>
      <w:r>
        <w:t xml:space="preserve">Wilma de Rek, </w:t>
      </w:r>
      <w:r>
        <w:rPr>
          <w:rStyle w:val="Nadruk"/>
        </w:rPr>
        <w:t>de Volkskrant 8 juli 2018</w:t>
      </w:r>
      <w:bookmarkStart w:id="0" w:name="_GoBack"/>
      <w:bookmarkEnd w:id="0"/>
    </w:p>
    <w:sectPr w:rsidR="00347410" w:rsidSect="00F501B0">
      <w:pgSz w:w="11906" w:h="16838"/>
      <w:pgMar w:top="1418" w:right="1418" w:bottom="1418" w:left="1418" w:header="709" w:footer="709" w:gutter="0"/>
      <w:lnNumType w:countBy="5" w:restart="newSection"/>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66569"/>
    <w:multiLevelType w:val="hybridMultilevel"/>
    <w:tmpl w:val="A314B6CA"/>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31444BC4"/>
    <w:multiLevelType w:val="hybridMultilevel"/>
    <w:tmpl w:val="C54A4F5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764576C5"/>
    <w:multiLevelType w:val="hybridMultilevel"/>
    <w:tmpl w:val="D734A19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198"/>
    <w:rsid w:val="001F0198"/>
    <w:rsid w:val="00347410"/>
    <w:rsid w:val="008E364F"/>
    <w:rsid w:val="00AA458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F0198"/>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F0198"/>
    <w:pPr>
      <w:spacing w:after="160" w:line="259" w:lineRule="auto"/>
      <w:ind w:left="720"/>
      <w:contextualSpacing/>
    </w:pPr>
  </w:style>
  <w:style w:type="paragraph" w:styleId="Normaalweb">
    <w:name w:val="Normal (Web)"/>
    <w:basedOn w:val="Standaard"/>
    <w:uiPriority w:val="99"/>
    <w:unhideWhenUsed/>
    <w:rsid w:val="001F0198"/>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1F0198"/>
    <w:rPr>
      <w:b/>
      <w:bCs/>
    </w:rPr>
  </w:style>
  <w:style w:type="character" w:styleId="Nadruk">
    <w:name w:val="Emphasis"/>
    <w:basedOn w:val="Standaardalinea-lettertype"/>
    <w:uiPriority w:val="20"/>
    <w:qFormat/>
    <w:rsid w:val="001F019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F0198"/>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F0198"/>
    <w:pPr>
      <w:spacing w:after="160" w:line="259" w:lineRule="auto"/>
      <w:ind w:left="720"/>
      <w:contextualSpacing/>
    </w:pPr>
  </w:style>
  <w:style w:type="paragraph" w:styleId="Normaalweb">
    <w:name w:val="Normal (Web)"/>
    <w:basedOn w:val="Standaard"/>
    <w:uiPriority w:val="99"/>
    <w:unhideWhenUsed/>
    <w:rsid w:val="001F0198"/>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1F0198"/>
    <w:rPr>
      <w:b/>
      <w:bCs/>
    </w:rPr>
  </w:style>
  <w:style w:type="character" w:styleId="Nadruk">
    <w:name w:val="Emphasis"/>
    <w:basedOn w:val="Standaardalinea-lettertype"/>
    <w:uiPriority w:val="20"/>
    <w:qFormat/>
    <w:rsid w:val="001F01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982</Words>
  <Characters>5405</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Nijland</dc:creator>
  <cp:lastModifiedBy>Nijland</cp:lastModifiedBy>
  <cp:revision>2</cp:revision>
  <dcterms:created xsi:type="dcterms:W3CDTF">2020-06-03T20:26:00Z</dcterms:created>
  <dcterms:modified xsi:type="dcterms:W3CDTF">2020-06-05T12:22:00Z</dcterms:modified>
</cp:coreProperties>
</file>