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BE0DC" w14:textId="6E544B0B" w:rsidR="00603C62" w:rsidRPr="00F82180" w:rsidRDefault="005E4C71">
      <w:pPr>
        <w:rPr>
          <w:rFonts w:ascii="Leelawadee" w:hAnsi="Leelawadee" w:cs="Leelawadee"/>
          <w:b/>
          <w:bCs/>
          <w:color w:val="CC0000"/>
          <w:sz w:val="22"/>
          <w:szCs w:val="22"/>
        </w:rPr>
      </w:pPr>
      <w:r w:rsidRPr="00F82180">
        <w:rPr>
          <w:rFonts w:ascii="Leelawadee" w:hAnsi="Leelawadee" w:cs="Leelawadee" w:hint="cs"/>
          <w:b/>
          <w:bCs/>
          <w:color w:val="CC0000"/>
          <w:sz w:val="22"/>
          <w:szCs w:val="22"/>
        </w:rPr>
        <w:t xml:space="preserve">Schrijfhulp voor een </w:t>
      </w:r>
      <w:r w:rsidRPr="00F82180">
        <w:rPr>
          <w:rFonts w:ascii="Leelawadee" w:hAnsi="Leelawadee" w:cs="Leelawadee" w:hint="cs"/>
          <w:b/>
          <w:bCs/>
          <w:i/>
          <w:iCs/>
          <w:color w:val="CC0000"/>
          <w:sz w:val="22"/>
          <w:szCs w:val="22"/>
        </w:rPr>
        <w:t>Zo Kan het Ook</w:t>
      </w:r>
    </w:p>
    <w:p w14:paraId="26E586E7" w14:textId="6DFA4B6F" w:rsidR="00BE6A50" w:rsidRPr="00F82180" w:rsidRDefault="00BE6A50">
      <w:pPr>
        <w:rPr>
          <w:rFonts w:ascii="Leelawadee" w:hAnsi="Leelawadee" w:cs="Leelawadee"/>
          <w:b/>
          <w:bCs/>
          <w:color w:val="C00000"/>
          <w:sz w:val="22"/>
          <w:szCs w:val="22"/>
        </w:rPr>
      </w:pPr>
      <w:r w:rsidRPr="00F82180">
        <w:rPr>
          <w:rFonts w:ascii="Leelawadee" w:hAnsi="Leelawadee" w:cs="Leelawadee" w:hint="cs"/>
          <w:b/>
          <w:bCs/>
          <w:color w:val="C00000"/>
          <w:sz w:val="22"/>
          <w:szCs w:val="22"/>
        </w:rPr>
        <w:t>Praktische zaken</w:t>
      </w:r>
    </w:p>
    <w:p w14:paraId="70736534" w14:textId="636C82E0" w:rsidR="00BE6A50" w:rsidRPr="00F82180" w:rsidRDefault="00504FCC" w:rsidP="00BE6A50">
      <w:pPr>
        <w:pStyle w:val="ListParagraph"/>
        <w:numPr>
          <w:ilvl w:val="0"/>
          <w:numId w:val="2"/>
        </w:numPr>
        <w:rPr>
          <w:rFonts w:ascii="Leelawadee" w:hAnsi="Leelawadee" w:cs="Leelawadee"/>
          <w:sz w:val="22"/>
          <w:szCs w:val="22"/>
        </w:rPr>
      </w:pPr>
      <w:r w:rsidRPr="00F82180">
        <w:rPr>
          <w:rFonts w:ascii="Leelawadee" w:hAnsi="Leelawadee" w:cs="Leelawadee" w:hint="cs"/>
          <w:sz w:val="22"/>
          <w:szCs w:val="22"/>
        </w:rPr>
        <w:t>Ongeveer 600</w:t>
      </w:r>
      <w:r w:rsidR="00BE6A50" w:rsidRPr="00F82180">
        <w:rPr>
          <w:rFonts w:ascii="Leelawadee" w:hAnsi="Leelawadee" w:cs="Leelawadee" w:hint="cs"/>
          <w:sz w:val="22"/>
          <w:szCs w:val="22"/>
        </w:rPr>
        <w:t xml:space="preserve"> woorden</w:t>
      </w:r>
      <w:r w:rsidRPr="00F82180">
        <w:rPr>
          <w:rFonts w:ascii="Leelawadee" w:hAnsi="Leelawadee" w:cs="Leelawadee" w:hint="cs"/>
          <w:sz w:val="22"/>
          <w:szCs w:val="22"/>
        </w:rPr>
        <w:t xml:space="preserve"> (je mag ook bijlagen met extra informatie aanleveren, zoals een docentenhandleiding en werkbladen voor leerlingen)</w:t>
      </w:r>
    </w:p>
    <w:p w14:paraId="4A0F3C3E" w14:textId="7E5C6450" w:rsidR="00BE6A50" w:rsidRPr="00F82180" w:rsidRDefault="00BE6A50" w:rsidP="00BE6A50">
      <w:pPr>
        <w:pStyle w:val="ListParagraph"/>
        <w:numPr>
          <w:ilvl w:val="0"/>
          <w:numId w:val="2"/>
        </w:numPr>
        <w:rPr>
          <w:rFonts w:ascii="Leelawadee" w:hAnsi="Leelawadee" w:cs="Leelawadee"/>
          <w:sz w:val="22"/>
          <w:szCs w:val="22"/>
        </w:rPr>
      </w:pPr>
      <w:r w:rsidRPr="00F82180">
        <w:rPr>
          <w:rFonts w:ascii="Leelawadee" w:hAnsi="Leelawadee" w:cs="Leelawadee" w:hint="cs"/>
          <w:sz w:val="22"/>
          <w:szCs w:val="22"/>
        </w:rPr>
        <w:t>Aanleverdatum</w:t>
      </w:r>
      <w:r w:rsidR="003A78A8" w:rsidRPr="00F82180">
        <w:rPr>
          <w:rFonts w:ascii="Leelawadee" w:hAnsi="Leelawadee" w:cs="Leelawadee" w:hint="cs"/>
          <w:sz w:val="22"/>
          <w:szCs w:val="22"/>
        </w:rPr>
        <w:t xml:space="preserve"> </w:t>
      </w:r>
      <w:proofErr w:type="gramStart"/>
      <w:r w:rsidR="003A78A8" w:rsidRPr="00F82180">
        <w:rPr>
          <w:rFonts w:ascii="Leelawadee" w:hAnsi="Leelawadee" w:cs="Leelawadee" w:hint="cs"/>
          <w:sz w:val="22"/>
          <w:szCs w:val="22"/>
        </w:rPr>
        <w:t>…….</w:t>
      </w:r>
      <w:proofErr w:type="gramEnd"/>
      <w:r w:rsidR="003A78A8" w:rsidRPr="00F82180">
        <w:rPr>
          <w:rFonts w:ascii="Leelawadee" w:hAnsi="Leelawadee" w:cs="Leelawadee" w:hint="cs"/>
          <w:sz w:val="22"/>
          <w:szCs w:val="22"/>
        </w:rPr>
        <w:t>.</w:t>
      </w:r>
    </w:p>
    <w:p w14:paraId="5C3B1041" w14:textId="11589FD1" w:rsidR="00BE6A50" w:rsidRPr="00F82180" w:rsidRDefault="002F6743" w:rsidP="00BE6A50">
      <w:pPr>
        <w:pStyle w:val="ListParagraph"/>
        <w:numPr>
          <w:ilvl w:val="0"/>
          <w:numId w:val="2"/>
        </w:numPr>
        <w:rPr>
          <w:rFonts w:ascii="Leelawadee" w:hAnsi="Leelawadee" w:cs="Leelawadee"/>
          <w:sz w:val="22"/>
          <w:szCs w:val="22"/>
        </w:rPr>
      </w:pPr>
      <w:r>
        <w:rPr>
          <w:rFonts w:ascii="Leelawadee" w:hAnsi="Leelawadee" w:cs="Leelawadee"/>
          <w:sz w:val="22"/>
          <w:szCs w:val="22"/>
        </w:rPr>
        <w:t>Kies</w:t>
      </w:r>
      <w:r w:rsidR="006A18FA" w:rsidRPr="00F82180">
        <w:rPr>
          <w:rFonts w:ascii="Leelawadee" w:hAnsi="Leelawadee" w:cs="Leelawadee" w:hint="cs"/>
          <w:sz w:val="22"/>
          <w:szCs w:val="22"/>
        </w:rPr>
        <w:t xml:space="preserve"> minimaal</w:t>
      </w:r>
      <w:r w:rsidR="00BE6A50" w:rsidRPr="00F82180">
        <w:rPr>
          <w:rFonts w:ascii="Leelawadee" w:hAnsi="Leelawadee" w:cs="Leelawadee" w:hint="cs"/>
          <w:sz w:val="22"/>
          <w:szCs w:val="22"/>
        </w:rPr>
        <w:t xml:space="preserve"> </w:t>
      </w:r>
      <w:r w:rsidR="00504FCC" w:rsidRPr="00F82180">
        <w:rPr>
          <w:rFonts w:ascii="Leelawadee" w:hAnsi="Leelawadee" w:cs="Leelawadee" w:hint="cs"/>
          <w:sz w:val="22"/>
          <w:szCs w:val="22"/>
        </w:rPr>
        <w:t>drie</w:t>
      </w:r>
      <w:r w:rsidR="00BE6A50" w:rsidRPr="00F82180">
        <w:rPr>
          <w:rFonts w:ascii="Leelawadee" w:hAnsi="Leelawadee" w:cs="Leelawadee" w:hint="cs"/>
          <w:sz w:val="22"/>
          <w:szCs w:val="22"/>
        </w:rPr>
        <w:t xml:space="preserve"> eindtermen </w:t>
      </w:r>
      <w:r w:rsidR="00504FCC" w:rsidRPr="00F82180">
        <w:rPr>
          <w:rFonts w:ascii="Leelawadee" w:hAnsi="Leelawadee" w:cs="Leelawadee" w:hint="cs"/>
          <w:sz w:val="22"/>
          <w:szCs w:val="22"/>
        </w:rPr>
        <w:t xml:space="preserve">uit twee domeinen </w:t>
      </w:r>
      <w:r w:rsidR="00BE6A50" w:rsidRPr="00F82180">
        <w:rPr>
          <w:rFonts w:ascii="Leelawadee" w:hAnsi="Leelawadee" w:cs="Leelawadee" w:hint="cs"/>
          <w:sz w:val="22"/>
          <w:szCs w:val="22"/>
        </w:rPr>
        <w:t xml:space="preserve">die de basis vormen voor je </w:t>
      </w:r>
      <w:r w:rsidR="00504FCC" w:rsidRPr="00F82180">
        <w:rPr>
          <w:rFonts w:ascii="Leelawadee" w:hAnsi="Leelawadee" w:cs="Leelawadee" w:hint="cs"/>
          <w:i/>
          <w:iCs/>
          <w:sz w:val="22"/>
          <w:szCs w:val="22"/>
        </w:rPr>
        <w:t>Zo kan het ook</w:t>
      </w:r>
    </w:p>
    <w:p w14:paraId="34F608D4" w14:textId="0FC0AC63" w:rsidR="00BE6A50" w:rsidRPr="00F82180" w:rsidRDefault="00E80E6A" w:rsidP="00BE6A50">
      <w:pPr>
        <w:pStyle w:val="ListParagraph"/>
        <w:numPr>
          <w:ilvl w:val="0"/>
          <w:numId w:val="2"/>
        </w:numPr>
        <w:rPr>
          <w:rFonts w:ascii="Leelawadee" w:hAnsi="Leelawadee" w:cs="Leelawadee"/>
          <w:sz w:val="22"/>
          <w:szCs w:val="22"/>
        </w:rPr>
      </w:pPr>
      <w:r w:rsidRPr="00F82180">
        <w:rPr>
          <w:rFonts w:ascii="Leelawadee" w:hAnsi="Leelawadee" w:cs="Leelawadee" w:hint="cs"/>
          <w:sz w:val="22"/>
          <w:szCs w:val="22"/>
        </w:rPr>
        <w:t xml:space="preserve">Vindplaats </w:t>
      </w:r>
      <w:r w:rsidR="00D67689" w:rsidRPr="00F82180">
        <w:rPr>
          <w:rFonts w:ascii="Leelawadee" w:hAnsi="Leelawadee" w:cs="Leelawadee" w:hint="cs"/>
          <w:sz w:val="22"/>
          <w:szCs w:val="22"/>
        </w:rPr>
        <w:t>eindtermen: https://www.actualisatie-examenprogrammas.nl/</w:t>
      </w:r>
    </w:p>
    <w:p w14:paraId="5346564B" w14:textId="77777777" w:rsidR="00023B43" w:rsidRDefault="00BE6A50" w:rsidP="00A155B3">
      <w:pPr>
        <w:rPr>
          <w:rFonts w:ascii="Leelawadee" w:hAnsi="Leelawadee" w:cs="Leelawadee"/>
          <w:b/>
          <w:bCs/>
          <w:color w:val="C00000"/>
          <w:sz w:val="22"/>
          <w:szCs w:val="22"/>
        </w:rPr>
      </w:pPr>
      <w:r w:rsidRPr="00F82180">
        <w:rPr>
          <w:rFonts w:ascii="Leelawadee" w:hAnsi="Leelawadee" w:cs="Leelawadee" w:hint="cs"/>
          <w:b/>
          <w:bCs/>
          <w:color w:val="C00000"/>
          <w:sz w:val="22"/>
          <w:szCs w:val="22"/>
        </w:rPr>
        <w:t>Hoe ziet een ZKHO eruit?</w:t>
      </w:r>
    </w:p>
    <w:p w14:paraId="09F42819" w14:textId="3FB04FF0" w:rsidR="001A117C" w:rsidRPr="00023B43" w:rsidRDefault="00A155B3" w:rsidP="00A155B3">
      <w:pPr>
        <w:rPr>
          <w:rFonts w:ascii="Leelawadee" w:hAnsi="Leelawadee" w:cs="Leelawadee"/>
          <w:b/>
          <w:bCs/>
          <w:color w:val="C00000"/>
          <w:sz w:val="22"/>
          <w:szCs w:val="22"/>
        </w:rPr>
      </w:pPr>
      <w:r w:rsidRPr="00F82180">
        <w:rPr>
          <w:rFonts w:ascii="Leelawadee" w:hAnsi="Leelawadee" w:cs="Leelawadee" w:hint="cs"/>
          <w:sz w:val="22"/>
          <w:szCs w:val="22"/>
        </w:rPr>
        <w:t>In een ZKHO beschrijf je eerst alle praktische zaken die bij je</w:t>
      </w:r>
      <w:r w:rsidR="00504FCC" w:rsidRPr="00F82180">
        <w:rPr>
          <w:rFonts w:ascii="Leelawadee" w:hAnsi="Leelawadee" w:cs="Leelawadee" w:hint="cs"/>
          <w:sz w:val="22"/>
          <w:szCs w:val="22"/>
        </w:rPr>
        <w:t xml:space="preserve"> </w:t>
      </w:r>
      <w:r w:rsidRPr="00F82180">
        <w:rPr>
          <w:rFonts w:ascii="Leelawadee" w:hAnsi="Leelawadee" w:cs="Leelawadee" w:hint="cs"/>
          <w:sz w:val="22"/>
          <w:szCs w:val="22"/>
        </w:rPr>
        <w:t>idee komen kijken</w:t>
      </w:r>
      <w:r w:rsidR="000460F3">
        <w:rPr>
          <w:rFonts w:ascii="Leelawadee" w:hAnsi="Leelawadee" w:cs="Leelawadee"/>
          <w:sz w:val="22"/>
          <w:szCs w:val="22"/>
        </w:rPr>
        <w:t xml:space="preserve">. Vervolgens ga </w:t>
      </w:r>
      <w:r w:rsidRPr="00F82180">
        <w:rPr>
          <w:rFonts w:ascii="Leelawadee" w:hAnsi="Leelawadee" w:cs="Leelawadee" w:hint="cs"/>
          <w:sz w:val="22"/>
          <w:szCs w:val="22"/>
        </w:rPr>
        <w:t xml:space="preserve">je in op de (leer)effecten van het idee en </w:t>
      </w:r>
      <w:r w:rsidR="000460F3">
        <w:rPr>
          <w:rFonts w:ascii="Leelawadee" w:hAnsi="Leelawadee" w:cs="Leelawadee"/>
          <w:sz w:val="22"/>
          <w:szCs w:val="22"/>
        </w:rPr>
        <w:t xml:space="preserve">dan volgt </w:t>
      </w:r>
      <w:r w:rsidRPr="00F82180">
        <w:rPr>
          <w:rFonts w:ascii="Leelawadee" w:hAnsi="Leelawadee" w:cs="Leelawadee" w:hint="cs"/>
          <w:sz w:val="22"/>
          <w:szCs w:val="22"/>
        </w:rPr>
        <w:t>de onderbouwing. Zorg dat je ZKHO uit de volgende onderdelen bestaat: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1A117C" w:rsidRPr="00F82180" w14:paraId="1DC12479" w14:textId="77777777" w:rsidTr="006A18FA">
        <w:tc>
          <w:tcPr>
            <w:tcW w:w="3114" w:type="dxa"/>
          </w:tcPr>
          <w:p w14:paraId="697F43DB" w14:textId="0A23EC10" w:rsidR="001A117C" w:rsidRPr="00F82180" w:rsidRDefault="001A117C" w:rsidP="006A18FA">
            <w:pPr>
              <w:pStyle w:val="ListParagraph"/>
              <w:numPr>
                <w:ilvl w:val="0"/>
                <w:numId w:val="11"/>
              </w:numPr>
              <w:ind w:left="457" w:hanging="283"/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</w:pPr>
            <w:r w:rsidRPr="00F82180">
              <w:rPr>
                <w:rFonts w:ascii="Leelawadee" w:hAnsi="Leelawadee" w:cs="Leelawadee" w:hint="cs"/>
                <w:b/>
                <w:bCs/>
                <w:color w:val="C00000"/>
                <w:sz w:val="22"/>
                <w:szCs w:val="22"/>
              </w:rPr>
              <w:t xml:space="preserve">Wat is de </w:t>
            </w:r>
            <w:r w:rsidR="00B75683"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  <w:t>taak waaraan leerlingen werken</w:t>
            </w:r>
            <w:r w:rsidRPr="00F82180">
              <w:rPr>
                <w:rFonts w:ascii="Leelawadee" w:hAnsi="Leelawadee" w:cs="Leelawadee" w:hint="cs"/>
                <w:b/>
                <w:bCs/>
                <w:color w:val="C00000"/>
                <w:sz w:val="22"/>
                <w:szCs w:val="22"/>
              </w:rPr>
              <w:t>?</w:t>
            </w:r>
          </w:p>
          <w:p w14:paraId="055865B2" w14:textId="77777777" w:rsidR="001A117C" w:rsidRPr="00F82180" w:rsidRDefault="001A117C" w:rsidP="006A18FA">
            <w:pPr>
              <w:ind w:left="457" w:hanging="283"/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</w:pPr>
          </w:p>
        </w:tc>
        <w:tc>
          <w:tcPr>
            <w:tcW w:w="5948" w:type="dxa"/>
          </w:tcPr>
          <w:p w14:paraId="2B41FE2F" w14:textId="704F52F7" w:rsidR="006A18FA" w:rsidRPr="00F82180" w:rsidRDefault="00CA5B3D" w:rsidP="006A18FA">
            <w:pPr>
              <w:spacing w:after="120"/>
              <w:ind w:left="318"/>
              <w:rPr>
                <w:rFonts w:ascii="Leelawadee" w:hAnsi="Leelawadee" w:cs="Leelawadee"/>
                <w:sz w:val="22"/>
                <w:szCs w:val="22"/>
              </w:rPr>
            </w:pPr>
            <w:r w:rsidRPr="00F82180">
              <w:rPr>
                <w:rFonts w:ascii="Leelawadee" w:hAnsi="Leelawadee" w:cs="Leelawadee" w:hint="cs"/>
                <w:sz w:val="22"/>
                <w:szCs w:val="22"/>
              </w:rPr>
              <w:t>Beschrijf</w:t>
            </w:r>
            <w:r>
              <w:rPr>
                <w:rFonts w:ascii="Leelawadee" w:hAnsi="Leelawadee" w:cs="Leelawadee"/>
                <w:sz w:val="22"/>
                <w:szCs w:val="22"/>
              </w:rPr>
              <w:t xml:space="preserve"> </w:t>
            </w:r>
            <w:r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in maximaal één zin wat leerlingen </w:t>
            </w:r>
            <w:r>
              <w:rPr>
                <w:rFonts w:ascii="Leelawadee" w:hAnsi="Leelawadee" w:cs="Leelawadee"/>
                <w:sz w:val="22"/>
                <w:szCs w:val="22"/>
              </w:rPr>
              <w:t xml:space="preserve">gaan </w:t>
            </w:r>
            <w:r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doen. Bijvoorbeeld: </w:t>
            </w:r>
            <w:r w:rsidRPr="00F82180">
              <w:rPr>
                <w:rFonts w:ascii="Leelawadee" w:hAnsi="Leelawadee" w:cs="Leelawadee" w:hint="cs"/>
                <w:i/>
                <w:iCs/>
                <w:sz w:val="22"/>
                <w:szCs w:val="22"/>
              </w:rPr>
              <w:t>Leerlingen maken een vlog over taalvariatie in Twente.</w:t>
            </w:r>
            <w:r>
              <w:rPr>
                <w:rFonts w:ascii="Leelawadee" w:hAnsi="Leelawadee" w:cs="Leelawadee"/>
                <w:i/>
                <w:iCs/>
                <w:sz w:val="22"/>
                <w:szCs w:val="22"/>
              </w:rPr>
              <w:t xml:space="preserve"> </w:t>
            </w:r>
            <w:r w:rsidR="002F6743" w:rsidRPr="002F6743">
              <w:rPr>
                <w:rFonts w:ascii="Leelawadee" w:hAnsi="Leelawadee" w:cs="Leelawadee"/>
                <w:sz w:val="22"/>
                <w:szCs w:val="22"/>
              </w:rPr>
              <w:t xml:space="preserve">Noem ook de </w:t>
            </w:r>
            <w:r w:rsidR="00D87A90" w:rsidRPr="002F6743">
              <w:rPr>
                <w:rFonts w:ascii="Leelawadee" w:hAnsi="Leelawadee" w:cs="Leelawadee"/>
                <w:sz w:val="22"/>
                <w:szCs w:val="22"/>
              </w:rPr>
              <w:t>eindtermen</w:t>
            </w:r>
            <w:r w:rsidR="00D87A90">
              <w:rPr>
                <w:rFonts w:ascii="Leelawadee" w:hAnsi="Leelawadee" w:cs="Leelawadee"/>
                <w:sz w:val="22"/>
                <w:szCs w:val="22"/>
              </w:rPr>
              <w:t xml:space="preserve"> </w:t>
            </w:r>
            <w:r w:rsidR="002F6743">
              <w:rPr>
                <w:rFonts w:ascii="Leelawadee" w:hAnsi="Leelawadee" w:cs="Leelawadee"/>
                <w:sz w:val="22"/>
                <w:szCs w:val="22"/>
              </w:rPr>
              <w:t xml:space="preserve">die </w:t>
            </w:r>
            <w:r w:rsidR="00D87A90">
              <w:rPr>
                <w:rFonts w:ascii="Leelawadee" w:hAnsi="Leelawadee" w:cs="Leelawadee"/>
                <w:sz w:val="22"/>
                <w:szCs w:val="22"/>
              </w:rPr>
              <w:t xml:space="preserve">in jouw voorstel aan de orde komen. </w:t>
            </w:r>
          </w:p>
        </w:tc>
      </w:tr>
      <w:tr w:rsidR="001A117C" w:rsidRPr="00F82180" w14:paraId="0FB4F0BC" w14:textId="77777777" w:rsidTr="006A18FA">
        <w:tc>
          <w:tcPr>
            <w:tcW w:w="3114" w:type="dxa"/>
          </w:tcPr>
          <w:p w14:paraId="3F1DD5A4" w14:textId="77777777" w:rsidR="001A117C" w:rsidRPr="00F82180" w:rsidRDefault="001A117C" w:rsidP="006A18FA">
            <w:pPr>
              <w:pStyle w:val="ListParagraph"/>
              <w:numPr>
                <w:ilvl w:val="0"/>
                <w:numId w:val="11"/>
              </w:numPr>
              <w:ind w:left="457" w:hanging="283"/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</w:pPr>
            <w:r w:rsidRPr="00F82180">
              <w:rPr>
                <w:rFonts w:ascii="Leelawadee" w:hAnsi="Leelawadee" w:cs="Leelawadee" w:hint="cs"/>
                <w:b/>
                <w:bCs/>
                <w:color w:val="C00000"/>
                <w:sz w:val="22"/>
                <w:szCs w:val="22"/>
              </w:rPr>
              <w:t>Wat heb je nodig?</w:t>
            </w:r>
          </w:p>
          <w:p w14:paraId="15A0EFCE" w14:textId="77777777" w:rsidR="001A117C" w:rsidRPr="00F82180" w:rsidRDefault="001A117C" w:rsidP="006A18FA">
            <w:pPr>
              <w:ind w:left="457" w:hanging="283"/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</w:pPr>
          </w:p>
        </w:tc>
        <w:tc>
          <w:tcPr>
            <w:tcW w:w="5948" w:type="dxa"/>
          </w:tcPr>
          <w:p w14:paraId="70603A19" w14:textId="77777777" w:rsidR="002F6743" w:rsidRDefault="001A117C" w:rsidP="006A18FA">
            <w:pPr>
              <w:spacing w:after="120"/>
              <w:ind w:left="318"/>
              <w:rPr>
                <w:rFonts w:ascii="Leelawadee" w:hAnsi="Leelawadee" w:cs="Leelawadee"/>
                <w:sz w:val="22"/>
                <w:szCs w:val="22"/>
              </w:rPr>
            </w:pPr>
            <w:r w:rsidRPr="00F82180">
              <w:rPr>
                <w:rFonts w:ascii="Leelawadee" w:hAnsi="Leelawadee" w:cs="Leelawadee" w:hint="cs"/>
                <w:sz w:val="22"/>
                <w:szCs w:val="22"/>
              </w:rPr>
              <w:t>Beschrijf wat je nodig hebt om jouw idee uit te voeren. D</w:t>
            </w:r>
            <w:r w:rsidR="002F6743">
              <w:rPr>
                <w:rFonts w:ascii="Leelawadee" w:hAnsi="Leelawadee" w:cs="Leelawadee"/>
                <w:sz w:val="22"/>
                <w:szCs w:val="22"/>
              </w:rPr>
              <w:t>enk aan</w:t>
            </w:r>
          </w:p>
          <w:p w14:paraId="7B4525AC" w14:textId="1B29A6EF" w:rsidR="002F6743" w:rsidRDefault="002F6743" w:rsidP="002F6743">
            <w:pPr>
              <w:pStyle w:val="ListParagraph"/>
              <w:numPr>
                <w:ilvl w:val="0"/>
                <w:numId w:val="12"/>
              </w:numPr>
              <w:spacing w:after="120"/>
              <w:rPr>
                <w:rFonts w:ascii="Leelawadee" w:hAnsi="Leelawadee" w:cs="Leelawadee"/>
                <w:sz w:val="22"/>
                <w:szCs w:val="22"/>
              </w:rPr>
            </w:pPr>
            <w:r>
              <w:rPr>
                <w:rFonts w:ascii="Leelawadee" w:hAnsi="Leelawadee" w:cs="Leelawadee"/>
                <w:sz w:val="22"/>
                <w:szCs w:val="22"/>
              </w:rPr>
              <w:t>p</w:t>
            </w:r>
            <w:r w:rsidR="001A117C" w:rsidRPr="002F6743">
              <w:rPr>
                <w:rFonts w:ascii="Leelawadee" w:hAnsi="Leelawadee" w:cs="Leelawadee" w:hint="cs"/>
                <w:sz w:val="22"/>
                <w:szCs w:val="22"/>
              </w:rPr>
              <w:t>raktische zaken zoals kranten, een sprookje, een literair verhaal, stiften et cetera</w:t>
            </w:r>
            <w:r>
              <w:rPr>
                <w:rFonts w:ascii="Leelawadee" w:hAnsi="Leelawadee" w:cs="Leelawadee"/>
                <w:sz w:val="22"/>
                <w:szCs w:val="22"/>
              </w:rPr>
              <w:t>,</w:t>
            </w:r>
          </w:p>
          <w:p w14:paraId="6F5F7948" w14:textId="3191F954" w:rsidR="002F6743" w:rsidRDefault="001A117C" w:rsidP="002F6743">
            <w:pPr>
              <w:pStyle w:val="ListParagraph"/>
              <w:numPr>
                <w:ilvl w:val="0"/>
                <w:numId w:val="12"/>
              </w:numPr>
              <w:spacing w:after="120"/>
              <w:rPr>
                <w:rFonts w:ascii="Leelawadee" w:hAnsi="Leelawadee" w:cs="Leelawadee"/>
                <w:sz w:val="22"/>
                <w:szCs w:val="22"/>
              </w:rPr>
            </w:pPr>
            <w:proofErr w:type="gramStart"/>
            <w:r w:rsidRPr="002F6743">
              <w:rPr>
                <w:rFonts w:ascii="Leelawadee" w:hAnsi="Leelawadee" w:cs="Leelawadee" w:hint="cs"/>
                <w:sz w:val="22"/>
                <w:szCs w:val="22"/>
              </w:rPr>
              <w:t>voorke</w:t>
            </w:r>
            <w:r w:rsidR="004F6A25">
              <w:rPr>
                <w:rFonts w:ascii="Leelawadee" w:hAnsi="Leelawadee" w:cs="Leelawadee"/>
                <w:sz w:val="22"/>
                <w:szCs w:val="22"/>
              </w:rPr>
              <w:t>n</w:t>
            </w:r>
            <w:r w:rsidRPr="002F6743">
              <w:rPr>
                <w:rFonts w:ascii="Leelawadee" w:hAnsi="Leelawadee" w:cs="Leelawadee" w:hint="cs"/>
                <w:sz w:val="22"/>
                <w:szCs w:val="22"/>
              </w:rPr>
              <w:t>nis</w:t>
            </w:r>
            <w:proofErr w:type="gramEnd"/>
            <w:r w:rsidRPr="002F6743">
              <w:rPr>
                <w:rFonts w:ascii="Leelawadee" w:hAnsi="Leelawadee" w:cs="Leelawadee" w:hint="cs"/>
                <w:sz w:val="22"/>
                <w:szCs w:val="22"/>
              </w:rPr>
              <w:t xml:space="preserve"> die de leerlingen nodig hebben</w:t>
            </w:r>
            <w:r w:rsidR="002F6743">
              <w:rPr>
                <w:rFonts w:ascii="Leelawadee" w:hAnsi="Leelawadee" w:cs="Leelawadee"/>
                <w:sz w:val="22"/>
                <w:szCs w:val="22"/>
              </w:rPr>
              <w:t>,</w:t>
            </w:r>
          </w:p>
          <w:p w14:paraId="5A1C6E01" w14:textId="18F03AF8" w:rsidR="006A18FA" w:rsidRPr="002F6743" w:rsidRDefault="008432FF" w:rsidP="002F6743">
            <w:pPr>
              <w:pStyle w:val="ListParagraph"/>
              <w:numPr>
                <w:ilvl w:val="0"/>
                <w:numId w:val="12"/>
              </w:numPr>
              <w:spacing w:after="120"/>
              <w:rPr>
                <w:rFonts w:ascii="Leelawadee" w:hAnsi="Leelawadee" w:cs="Leelawadee"/>
                <w:sz w:val="22"/>
                <w:szCs w:val="22"/>
              </w:rPr>
            </w:pPr>
            <w:proofErr w:type="gramStart"/>
            <w:r w:rsidRPr="002F6743">
              <w:rPr>
                <w:rFonts w:ascii="Leelawadee" w:hAnsi="Leelawadee" w:cs="Leelawadee"/>
                <w:sz w:val="22"/>
                <w:szCs w:val="22"/>
              </w:rPr>
              <w:t>inhoudelijke</w:t>
            </w:r>
            <w:proofErr w:type="gramEnd"/>
            <w:r w:rsidRPr="002F6743">
              <w:rPr>
                <w:rFonts w:ascii="Leelawadee" w:hAnsi="Leelawadee" w:cs="Leelawadee"/>
                <w:sz w:val="22"/>
                <w:szCs w:val="22"/>
              </w:rPr>
              <w:t xml:space="preserve"> voorbereiding voor de docent</w:t>
            </w:r>
            <w:r w:rsidR="001A117C" w:rsidRPr="002F6743">
              <w:rPr>
                <w:rFonts w:ascii="Leelawadee" w:hAnsi="Leelawadee" w:cs="Leelawadee" w:hint="cs"/>
                <w:sz w:val="22"/>
                <w:szCs w:val="22"/>
              </w:rPr>
              <w:t>.</w:t>
            </w:r>
          </w:p>
        </w:tc>
      </w:tr>
      <w:tr w:rsidR="001A117C" w:rsidRPr="00F82180" w14:paraId="7127CBD0" w14:textId="77777777" w:rsidTr="006A18FA">
        <w:tc>
          <w:tcPr>
            <w:tcW w:w="3114" w:type="dxa"/>
          </w:tcPr>
          <w:p w14:paraId="6620BF26" w14:textId="48921045" w:rsidR="001A117C" w:rsidRPr="00F82180" w:rsidRDefault="001A117C" w:rsidP="006A18FA">
            <w:pPr>
              <w:pStyle w:val="ListParagraph"/>
              <w:numPr>
                <w:ilvl w:val="0"/>
                <w:numId w:val="11"/>
              </w:numPr>
              <w:ind w:left="457" w:hanging="283"/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</w:pPr>
            <w:r w:rsidRPr="00F82180">
              <w:rPr>
                <w:rFonts w:ascii="Leelawadee" w:hAnsi="Leelawadee" w:cs="Leelawadee" w:hint="cs"/>
                <w:b/>
                <w:bCs/>
                <w:color w:val="C00000"/>
                <w:sz w:val="22"/>
                <w:szCs w:val="22"/>
              </w:rPr>
              <w:t>Hoe pak je het aan?</w:t>
            </w:r>
          </w:p>
          <w:p w14:paraId="2B842401" w14:textId="77777777" w:rsidR="001A117C" w:rsidRPr="00F82180" w:rsidRDefault="001A117C" w:rsidP="006A18FA">
            <w:pPr>
              <w:ind w:left="457" w:hanging="283"/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</w:pPr>
          </w:p>
        </w:tc>
        <w:tc>
          <w:tcPr>
            <w:tcW w:w="5948" w:type="dxa"/>
          </w:tcPr>
          <w:p w14:paraId="07660DB0" w14:textId="2F4A5E2D" w:rsidR="006A18FA" w:rsidRPr="00F82180" w:rsidRDefault="002F6743" w:rsidP="006A18FA">
            <w:pPr>
              <w:spacing w:after="120"/>
              <w:ind w:left="318"/>
              <w:rPr>
                <w:rFonts w:ascii="Leelawadee" w:hAnsi="Leelawadee" w:cs="Leelawadee"/>
                <w:sz w:val="22"/>
                <w:szCs w:val="22"/>
              </w:rPr>
            </w:pPr>
            <w:r>
              <w:rPr>
                <w:rFonts w:ascii="Leelawadee" w:hAnsi="Leelawadee" w:cs="Leelawadee"/>
                <w:sz w:val="22"/>
                <w:szCs w:val="22"/>
              </w:rPr>
              <w:t xml:space="preserve">Noteer de activiteiten van de leerlingen navolgbaar voor wie de lessen wil uitvoeren. Stapsgewijs, eventueel met nummering. Beschrijf (indien relevant) wat </w:t>
            </w:r>
            <w:r w:rsidR="004F6A25">
              <w:rPr>
                <w:rFonts w:ascii="Leelawadee" w:hAnsi="Leelawadee" w:cs="Leelawadee"/>
                <w:sz w:val="22"/>
                <w:szCs w:val="22"/>
              </w:rPr>
              <w:t>de docent</w:t>
            </w:r>
            <w:r>
              <w:rPr>
                <w:rFonts w:ascii="Leelawadee" w:hAnsi="Leelawadee" w:cs="Leelawadee"/>
                <w:sz w:val="22"/>
                <w:szCs w:val="22"/>
              </w:rPr>
              <w:t xml:space="preserve"> doet bij elke stap.</w:t>
            </w:r>
          </w:p>
        </w:tc>
      </w:tr>
      <w:tr w:rsidR="001A117C" w:rsidRPr="00F82180" w14:paraId="7CA847C9" w14:textId="77777777" w:rsidTr="006A18FA">
        <w:tc>
          <w:tcPr>
            <w:tcW w:w="3114" w:type="dxa"/>
          </w:tcPr>
          <w:p w14:paraId="48955E7F" w14:textId="77777777" w:rsidR="001A117C" w:rsidRPr="00F82180" w:rsidRDefault="001A117C" w:rsidP="006A18FA">
            <w:pPr>
              <w:pStyle w:val="ListParagraph"/>
              <w:numPr>
                <w:ilvl w:val="0"/>
                <w:numId w:val="11"/>
              </w:numPr>
              <w:ind w:left="457" w:hanging="283"/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</w:pPr>
            <w:r w:rsidRPr="00F82180">
              <w:rPr>
                <w:rFonts w:ascii="Leelawadee" w:hAnsi="Leelawadee" w:cs="Leelawadee" w:hint="cs"/>
                <w:b/>
                <w:bCs/>
                <w:color w:val="C00000"/>
                <w:sz w:val="22"/>
                <w:szCs w:val="22"/>
              </w:rPr>
              <w:t>Wat levert het op?</w:t>
            </w:r>
          </w:p>
          <w:p w14:paraId="1EC2D137" w14:textId="776D3DE4" w:rsidR="001A117C" w:rsidRPr="00F82180" w:rsidRDefault="001A117C" w:rsidP="006A18FA">
            <w:pPr>
              <w:ind w:left="457" w:hanging="283"/>
              <w:rPr>
                <w:rFonts w:ascii="Leelawadee" w:hAnsi="Leelawadee" w:cs="Leelawadee"/>
                <w:color w:val="C00000"/>
                <w:sz w:val="22"/>
                <w:szCs w:val="22"/>
              </w:rPr>
            </w:pPr>
          </w:p>
        </w:tc>
        <w:tc>
          <w:tcPr>
            <w:tcW w:w="5948" w:type="dxa"/>
          </w:tcPr>
          <w:p w14:paraId="2D8C04B2" w14:textId="0053A18C" w:rsidR="001A117C" w:rsidRPr="00F82180" w:rsidRDefault="002F6743" w:rsidP="006A18FA">
            <w:pPr>
              <w:spacing w:after="120"/>
              <w:ind w:left="318"/>
              <w:rPr>
                <w:rFonts w:ascii="Leelawadee" w:hAnsi="Leelawadee" w:cs="Leelawadee"/>
                <w:sz w:val="22"/>
                <w:szCs w:val="22"/>
              </w:rPr>
            </w:pPr>
            <w:r>
              <w:rPr>
                <w:rFonts w:ascii="Leelawadee" w:hAnsi="Leelawadee" w:cs="Leelawadee"/>
                <w:sz w:val="22"/>
                <w:szCs w:val="22"/>
              </w:rPr>
              <w:t>Leg uit</w:t>
            </w:r>
            <w:r w:rsidR="001A117C"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 wat de </w:t>
            </w:r>
            <w:r>
              <w:rPr>
                <w:rFonts w:ascii="Leelawadee" w:hAnsi="Leelawadee" w:cs="Leelawadee"/>
                <w:sz w:val="22"/>
                <w:szCs w:val="22"/>
              </w:rPr>
              <w:t>(</w:t>
            </w:r>
            <w:r w:rsidR="00CA5B3D">
              <w:rPr>
                <w:rFonts w:ascii="Leelawadee" w:hAnsi="Leelawadee" w:cs="Leelawadee"/>
                <w:sz w:val="22"/>
                <w:szCs w:val="22"/>
              </w:rPr>
              <w:t>verwachte</w:t>
            </w:r>
            <w:r>
              <w:rPr>
                <w:rFonts w:ascii="Leelawadee" w:hAnsi="Leelawadee" w:cs="Leelawadee"/>
                <w:sz w:val="22"/>
                <w:szCs w:val="22"/>
              </w:rPr>
              <w:t>)</w:t>
            </w:r>
            <w:r w:rsidR="00CA5B3D">
              <w:rPr>
                <w:rFonts w:ascii="Leelawadee" w:hAnsi="Leelawadee" w:cs="Leelawadee"/>
                <w:sz w:val="22"/>
                <w:szCs w:val="22"/>
              </w:rPr>
              <w:t xml:space="preserve"> </w:t>
            </w:r>
            <w:r w:rsidR="001A117C" w:rsidRPr="00F82180">
              <w:rPr>
                <w:rFonts w:ascii="Leelawadee" w:hAnsi="Leelawadee" w:cs="Leelawadee" w:hint="cs"/>
                <w:sz w:val="22"/>
                <w:szCs w:val="22"/>
              </w:rPr>
              <w:t>effecten zijn van</w:t>
            </w:r>
            <w:r w:rsidR="00CA5B3D">
              <w:rPr>
                <w:rFonts w:ascii="Leelawadee" w:hAnsi="Leelawadee" w:cs="Leelawadee"/>
                <w:sz w:val="22"/>
                <w:szCs w:val="22"/>
              </w:rPr>
              <w:t xml:space="preserve"> je </w:t>
            </w:r>
            <w:proofErr w:type="spellStart"/>
            <w:r w:rsidR="00CA5B3D">
              <w:rPr>
                <w:rFonts w:ascii="Leelawadee" w:hAnsi="Leelawadee" w:cs="Leelawadee"/>
                <w:sz w:val="22"/>
                <w:szCs w:val="22"/>
              </w:rPr>
              <w:t>lesidee</w:t>
            </w:r>
            <w:proofErr w:type="spellEnd"/>
            <w:r>
              <w:rPr>
                <w:rFonts w:ascii="Leelawadee" w:hAnsi="Leelawadee" w:cs="Leelawadee"/>
                <w:sz w:val="22"/>
                <w:szCs w:val="22"/>
              </w:rPr>
              <w:t>:</w:t>
            </w:r>
          </w:p>
          <w:p w14:paraId="6F9CF6AE" w14:textId="0E7E4914" w:rsidR="001A117C" w:rsidRPr="00F82180" w:rsidRDefault="001A117C" w:rsidP="006A18FA">
            <w:pPr>
              <w:spacing w:after="120"/>
              <w:ind w:left="318"/>
              <w:rPr>
                <w:rFonts w:ascii="Leelawadee" w:hAnsi="Leelawadee" w:cs="Leelawadee"/>
                <w:i/>
                <w:iCs/>
                <w:sz w:val="22"/>
                <w:szCs w:val="22"/>
              </w:rPr>
            </w:pPr>
            <w:r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1. Wat </w:t>
            </w:r>
            <w:r w:rsidR="00BE5C3D">
              <w:rPr>
                <w:rFonts w:ascii="Leelawadee" w:hAnsi="Leelawadee" w:cs="Leelawadee"/>
                <w:sz w:val="22"/>
                <w:szCs w:val="22"/>
              </w:rPr>
              <w:t>zijn</w:t>
            </w:r>
            <w:r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 </w:t>
            </w:r>
            <w:r w:rsidR="00BE5C3D">
              <w:rPr>
                <w:rFonts w:ascii="Leelawadee" w:hAnsi="Leelawadee" w:cs="Leelawadee"/>
                <w:sz w:val="22"/>
                <w:szCs w:val="22"/>
              </w:rPr>
              <w:t>de</w:t>
            </w:r>
            <w:r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 leereffect</w:t>
            </w:r>
            <w:r w:rsidR="00BE5C3D">
              <w:rPr>
                <w:rFonts w:ascii="Leelawadee" w:hAnsi="Leelawadee" w:cs="Leelawadee"/>
                <w:sz w:val="22"/>
                <w:szCs w:val="22"/>
              </w:rPr>
              <w:t>en</w:t>
            </w:r>
            <w:r w:rsidR="00CA5B3D">
              <w:rPr>
                <w:rFonts w:ascii="Leelawadee" w:hAnsi="Leelawadee" w:cs="Leelawadee"/>
                <w:sz w:val="22"/>
                <w:szCs w:val="22"/>
              </w:rPr>
              <w:t>?</w:t>
            </w:r>
            <w:r w:rsidR="00F94A62">
              <w:rPr>
                <w:rFonts w:ascii="Leelawadee" w:hAnsi="Leelawadee" w:cs="Leelawadee"/>
                <w:sz w:val="22"/>
                <w:szCs w:val="22"/>
              </w:rPr>
              <w:t xml:space="preserve"> </w:t>
            </w:r>
            <w:r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Bijvoorbeeld: </w:t>
            </w:r>
            <w:r w:rsidRPr="00F82180">
              <w:rPr>
                <w:rFonts w:ascii="Leelawadee" w:hAnsi="Leelawadee" w:cs="Leelawadee" w:hint="cs"/>
                <w:i/>
                <w:iCs/>
                <w:sz w:val="22"/>
                <w:szCs w:val="22"/>
              </w:rPr>
              <w:t>een positieve houding ontwikkelen ten opzichte van creatief denken</w:t>
            </w:r>
            <w:r w:rsidR="000369D7">
              <w:rPr>
                <w:rFonts w:ascii="Leelawadee" w:hAnsi="Leelawadee" w:cs="Leelawadee"/>
                <w:i/>
                <w:iCs/>
                <w:sz w:val="22"/>
                <w:szCs w:val="22"/>
              </w:rPr>
              <w:t>.</w:t>
            </w:r>
          </w:p>
          <w:p w14:paraId="32E0FF20" w14:textId="1CEB05A6" w:rsidR="006A18FA" w:rsidRPr="00F82180" w:rsidRDefault="001A117C" w:rsidP="006A18FA">
            <w:pPr>
              <w:spacing w:after="120"/>
              <w:ind w:left="318"/>
              <w:rPr>
                <w:rFonts w:ascii="Leelawadee" w:hAnsi="Leelawadee" w:cs="Leelawadee"/>
                <w:sz w:val="22"/>
                <w:szCs w:val="22"/>
              </w:rPr>
            </w:pPr>
            <w:r w:rsidRPr="00F82180">
              <w:rPr>
                <w:rFonts w:ascii="Leelawadee" w:hAnsi="Leelawadee" w:cs="Leelawadee" w:hint="cs"/>
                <w:sz w:val="22"/>
                <w:szCs w:val="22"/>
              </w:rPr>
              <w:t>2. Wat levert het idee concreet op? Bijvoorbeeld</w:t>
            </w:r>
            <w:r w:rsidR="006A18FA" w:rsidRPr="00F82180">
              <w:rPr>
                <w:rFonts w:ascii="Leelawadee" w:hAnsi="Leelawadee" w:cs="Leelawadee" w:hint="cs"/>
                <w:sz w:val="22"/>
                <w:szCs w:val="22"/>
              </w:rPr>
              <w:t>:</w:t>
            </w:r>
            <w:r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 </w:t>
            </w:r>
            <w:r w:rsidRPr="00F82180">
              <w:rPr>
                <w:rFonts w:ascii="Leelawadee" w:hAnsi="Leelawadee" w:cs="Leelawadee" w:hint="cs"/>
                <w:i/>
                <w:iCs/>
                <w:sz w:val="22"/>
                <w:szCs w:val="22"/>
              </w:rPr>
              <w:t>een gedicht of een synthesetekst.</w:t>
            </w:r>
          </w:p>
        </w:tc>
      </w:tr>
      <w:tr w:rsidR="001A117C" w:rsidRPr="00F82180" w14:paraId="6E7CABF8" w14:textId="77777777" w:rsidTr="006A18FA">
        <w:tc>
          <w:tcPr>
            <w:tcW w:w="3114" w:type="dxa"/>
          </w:tcPr>
          <w:p w14:paraId="31F362ED" w14:textId="6B522DD0" w:rsidR="001A117C" w:rsidRPr="00F82180" w:rsidRDefault="001A117C" w:rsidP="006A18FA">
            <w:pPr>
              <w:pStyle w:val="ListParagraph"/>
              <w:numPr>
                <w:ilvl w:val="0"/>
                <w:numId w:val="11"/>
              </w:numPr>
              <w:ind w:left="457" w:hanging="283"/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</w:pPr>
            <w:r w:rsidRPr="00F82180">
              <w:rPr>
                <w:rFonts w:ascii="Leelawadee" w:hAnsi="Leelawadee" w:cs="Leelawadee" w:hint="cs"/>
                <w:b/>
                <w:bCs/>
                <w:color w:val="C00000"/>
                <w:sz w:val="22"/>
                <w:szCs w:val="22"/>
              </w:rPr>
              <w:t>Waarom werkt het zo?</w:t>
            </w:r>
          </w:p>
          <w:p w14:paraId="5ED6F011" w14:textId="2D9690CE" w:rsidR="001A117C" w:rsidRPr="00F82180" w:rsidRDefault="001A117C" w:rsidP="006A18FA">
            <w:pPr>
              <w:ind w:left="457" w:hanging="283"/>
              <w:rPr>
                <w:rFonts w:ascii="Leelawadee" w:hAnsi="Leelawadee" w:cs="Leelawadee"/>
                <w:color w:val="C00000"/>
                <w:sz w:val="22"/>
                <w:szCs w:val="22"/>
              </w:rPr>
            </w:pPr>
          </w:p>
        </w:tc>
        <w:tc>
          <w:tcPr>
            <w:tcW w:w="5948" w:type="dxa"/>
          </w:tcPr>
          <w:p w14:paraId="76C4945D" w14:textId="238E9565" w:rsidR="006A18FA" w:rsidRPr="00F82180" w:rsidRDefault="002F6743" w:rsidP="006A18FA">
            <w:pPr>
              <w:spacing w:after="120"/>
              <w:ind w:left="318"/>
              <w:rPr>
                <w:rFonts w:ascii="Leelawadee" w:hAnsi="Leelawadee" w:cs="Leelawadee"/>
                <w:sz w:val="22"/>
                <w:szCs w:val="22"/>
              </w:rPr>
            </w:pPr>
            <w:r>
              <w:rPr>
                <w:rFonts w:ascii="Leelawadee" w:hAnsi="Leelawadee" w:cs="Leelawadee"/>
                <w:sz w:val="22"/>
                <w:szCs w:val="22"/>
              </w:rPr>
              <w:t>L</w:t>
            </w:r>
            <w:r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eg uit waarom je </w:t>
            </w:r>
            <w:r>
              <w:rPr>
                <w:rFonts w:ascii="Leelawadee" w:hAnsi="Leelawadee" w:cs="Leelawadee"/>
                <w:sz w:val="22"/>
                <w:szCs w:val="22"/>
              </w:rPr>
              <w:t xml:space="preserve">denkt dat jouw </w:t>
            </w:r>
            <w:r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idee tot </w:t>
            </w:r>
            <w:r>
              <w:rPr>
                <w:rFonts w:ascii="Leelawadee" w:hAnsi="Leelawadee" w:cs="Leelawadee"/>
                <w:sz w:val="22"/>
                <w:szCs w:val="22"/>
              </w:rPr>
              <w:t>de leereffecten in punt 4</w:t>
            </w:r>
            <w:r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 leidt</w:t>
            </w:r>
            <w:r>
              <w:rPr>
                <w:rFonts w:ascii="Leelawadee" w:hAnsi="Leelawadee" w:cs="Leelawadee"/>
                <w:sz w:val="22"/>
                <w:szCs w:val="22"/>
              </w:rPr>
              <w:t>. V</w:t>
            </w:r>
            <w:r w:rsidR="001A117C"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erwijs </w:t>
            </w:r>
            <w:r>
              <w:rPr>
                <w:rFonts w:ascii="Leelawadee" w:hAnsi="Leelawadee" w:cs="Leelawadee"/>
                <w:sz w:val="22"/>
                <w:szCs w:val="22"/>
              </w:rPr>
              <w:t xml:space="preserve">waar mogelijk </w:t>
            </w:r>
            <w:r w:rsidR="001A117C" w:rsidRPr="00F82180">
              <w:rPr>
                <w:rFonts w:ascii="Leelawadee" w:hAnsi="Leelawadee" w:cs="Leelawadee" w:hint="cs"/>
                <w:sz w:val="22"/>
                <w:szCs w:val="22"/>
              </w:rPr>
              <w:t>naar onderzoek of andere relevante bronnen.</w:t>
            </w:r>
          </w:p>
        </w:tc>
      </w:tr>
      <w:tr w:rsidR="00023B43" w:rsidRPr="00F82180" w14:paraId="1AAE6F12" w14:textId="77777777" w:rsidTr="006A18FA">
        <w:tc>
          <w:tcPr>
            <w:tcW w:w="3114" w:type="dxa"/>
          </w:tcPr>
          <w:p w14:paraId="04C1C970" w14:textId="5B953D83" w:rsidR="00023B43" w:rsidRPr="00F82180" w:rsidRDefault="00023B43" w:rsidP="00023B43">
            <w:pPr>
              <w:pStyle w:val="ListParagraph"/>
              <w:numPr>
                <w:ilvl w:val="0"/>
                <w:numId w:val="11"/>
              </w:numPr>
              <w:ind w:left="457" w:hanging="283"/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</w:pPr>
            <w:r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  <w:t>Wat zijn de dragende principes?</w:t>
            </w:r>
          </w:p>
        </w:tc>
        <w:tc>
          <w:tcPr>
            <w:tcW w:w="5948" w:type="dxa"/>
          </w:tcPr>
          <w:p w14:paraId="19598776" w14:textId="68938849" w:rsidR="00023B43" w:rsidRDefault="00023B43" w:rsidP="00023B43">
            <w:pPr>
              <w:spacing w:after="120"/>
              <w:ind w:left="318"/>
              <w:rPr>
                <w:rFonts w:ascii="Leelawadee" w:hAnsi="Leelawadee" w:cs="Leelawadee"/>
                <w:sz w:val="22"/>
                <w:szCs w:val="22"/>
              </w:rPr>
            </w:pPr>
            <w:r>
              <w:rPr>
                <w:rFonts w:ascii="Leelawadee" w:hAnsi="Leelawadee" w:cs="Leelawadee"/>
                <w:sz w:val="22"/>
                <w:szCs w:val="22"/>
              </w:rPr>
              <w:t>Wat zijn nu, achteraf gezien, de ‘regels’ die je toepaste voor samenhangend onderwijs?</w:t>
            </w:r>
          </w:p>
        </w:tc>
      </w:tr>
      <w:tr w:rsidR="00023B43" w:rsidRPr="00F82180" w14:paraId="7D00BB56" w14:textId="77777777" w:rsidTr="006A18FA">
        <w:tc>
          <w:tcPr>
            <w:tcW w:w="3114" w:type="dxa"/>
          </w:tcPr>
          <w:p w14:paraId="7ED95CBE" w14:textId="77777777" w:rsidR="00023B43" w:rsidRPr="00F82180" w:rsidRDefault="00023B43" w:rsidP="00023B43">
            <w:pPr>
              <w:pStyle w:val="ListParagraph"/>
              <w:numPr>
                <w:ilvl w:val="0"/>
                <w:numId w:val="11"/>
              </w:numPr>
              <w:ind w:left="457" w:hanging="283"/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</w:pPr>
            <w:r w:rsidRPr="00F82180">
              <w:rPr>
                <w:rFonts w:ascii="Leelawadee" w:hAnsi="Leelawadee" w:cs="Leelawadee" w:hint="cs"/>
                <w:b/>
                <w:bCs/>
                <w:color w:val="C00000"/>
                <w:sz w:val="22"/>
                <w:szCs w:val="22"/>
              </w:rPr>
              <w:t>Wil je meer weten?</w:t>
            </w:r>
          </w:p>
          <w:p w14:paraId="02157DF1" w14:textId="77777777" w:rsidR="00023B43" w:rsidRPr="00F82180" w:rsidRDefault="00023B43" w:rsidP="00023B43">
            <w:pPr>
              <w:pStyle w:val="ListParagraph"/>
              <w:ind w:left="457" w:hanging="283"/>
              <w:rPr>
                <w:rFonts w:ascii="Leelawadee" w:hAnsi="Leelawadee" w:cs="Leelawadee"/>
                <w:b/>
                <w:bCs/>
                <w:color w:val="C00000"/>
                <w:sz w:val="22"/>
                <w:szCs w:val="22"/>
              </w:rPr>
            </w:pPr>
          </w:p>
        </w:tc>
        <w:tc>
          <w:tcPr>
            <w:tcW w:w="5948" w:type="dxa"/>
          </w:tcPr>
          <w:p w14:paraId="0D8D3396" w14:textId="4765DE13" w:rsidR="00023B43" w:rsidRPr="00F82180" w:rsidRDefault="00023B43" w:rsidP="00023B43">
            <w:pPr>
              <w:spacing w:after="120"/>
              <w:ind w:left="318"/>
              <w:rPr>
                <w:rFonts w:ascii="Leelawadee" w:hAnsi="Leelawadee" w:cs="Leelawadee"/>
                <w:sz w:val="22"/>
                <w:szCs w:val="22"/>
              </w:rPr>
            </w:pPr>
            <w:r>
              <w:rPr>
                <w:rFonts w:ascii="Leelawadee" w:hAnsi="Leelawadee" w:cs="Leelawadee"/>
                <w:sz w:val="22"/>
                <w:szCs w:val="22"/>
              </w:rPr>
              <w:t xml:space="preserve">Noem </w:t>
            </w:r>
            <w:r w:rsidRPr="00F82180">
              <w:rPr>
                <w:rFonts w:ascii="Leelawadee" w:hAnsi="Leelawadee" w:cs="Leelawadee" w:hint="cs"/>
                <w:sz w:val="22"/>
                <w:szCs w:val="22"/>
              </w:rPr>
              <w:t>maximaal vijf</w:t>
            </w:r>
            <w:r>
              <w:rPr>
                <w:rFonts w:ascii="Leelawadee" w:hAnsi="Leelawadee" w:cs="Leelawadee"/>
                <w:sz w:val="22"/>
                <w:szCs w:val="22"/>
              </w:rPr>
              <w:t xml:space="preserve"> relevante bronnen (</w:t>
            </w:r>
            <w:r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publicaties, websites </w:t>
            </w:r>
            <w:r>
              <w:rPr>
                <w:rFonts w:ascii="Leelawadee" w:hAnsi="Leelawadee" w:cs="Leelawadee"/>
                <w:sz w:val="22"/>
                <w:szCs w:val="22"/>
              </w:rPr>
              <w:t>et cetera)</w:t>
            </w:r>
            <w:r w:rsidRPr="00F82180">
              <w:rPr>
                <w:rFonts w:ascii="Leelawadee" w:hAnsi="Leelawadee" w:cs="Leelawadee" w:hint="cs"/>
                <w:sz w:val="22"/>
                <w:szCs w:val="22"/>
              </w:rPr>
              <w:t xml:space="preserve">. </w:t>
            </w:r>
          </w:p>
        </w:tc>
      </w:tr>
    </w:tbl>
    <w:p w14:paraId="1009FEF4" w14:textId="53298884" w:rsidR="001A117C" w:rsidRPr="00F82180" w:rsidRDefault="001A117C" w:rsidP="001A117C">
      <w:pPr>
        <w:rPr>
          <w:rFonts w:ascii="Leelawadee" w:hAnsi="Leelawadee" w:cs="Leelawadee"/>
          <w:sz w:val="22"/>
          <w:szCs w:val="22"/>
        </w:rPr>
      </w:pPr>
    </w:p>
    <w:p w14:paraId="4553BF3F" w14:textId="0CFDF95E" w:rsidR="001A117C" w:rsidRPr="00A15863" w:rsidRDefault="00023B43" w:rsidP="001A117C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B2D4FD9" wp14:editId="6933E2FF">
            <wp:simplePos x="0" y="0"/>
            <wp:positionH relativeFrom="margin">
              <wp:posOffset>1598295</wp:posOffset>
            </wp:positionH>
            <wp:positionV relativeFrom="paragraph">
              <wp:posOffset>47625</wp:posOffset>
            </wp:positionV>
            <wp:extent cx="2610736" cy="527050"/>
            <wp:effectExtent l="0" t="0" r="0" b="6350"/>
            <wp:wrapSquare wrapText="bothSides"/>
            <wp:docPr id="1072614155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614155" name="Afbeelding 107261415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0736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A117C" w:rsidRPr="00A15863" w:rsidSect="00F82180">
      <w:pgSz w:w="11906" w:h="16838"/>
      <w:pgMar w:top="1417" w:right="1417" w:bottom="1417" w:left="1417" w:header="708" w:footer="708" w:gutter="0"/>
      <w:pgBorders w:offsetFrom="page">
        <w:top w:val="single" w:sz="12" w:space="24" w:color="C00000"/>
        <w:left w:val="single" w:sz="12" w:space="24" w:color="C00000"/>
        <w:bottom w:val="single" w:sz="12" w:space="24" w:color="C00000"/>
        <w:right w:val="single" w:sz="12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33DD0"/>
    <w:multiLevelType w:val="hybridMultilevel"/>
    <w:tmpl w:val="38628A4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3579C7"/>
    <w:multiLevelType w:val="hybridMultilevel"/>
    <w:tmpl w:val="1CCACE2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B6E9C"/>
    <w:multiLevelType w:val="hybridMultilevel"/>
    <w:tmpl w:val="7D885C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4129F"/>
    <w:multiLevelType w:val="hybridMultilevel"/>
    <w:tmpl w:val="7D885C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66ACB"/>
    <w:multiLevelType w:val="hybridMultilevel"/>
    <w:tmpl w:val="7D885CD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9A7C7C"/>
    <w:multiLevelType w:val="hybridMultilevel"/>
    <w:tmpl w:val="00C4B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DB2CC0"/>
    <w:multiLevelType w:val="hybridMultilevel"/>
    <w:tmpl w:val="04441C8E"/>
    <w:lvl w:ilvl="0" w:tplc="F0602C68">
      <w:start w:val="1"/>
      <w:numFmt w:val="decimal"/>
      <w:lvlText w:val="%1)"/>
      <w:lvlJc w:val="left"/>
      <w:pPr>
        <w:ind w:left="1020" w:hanging="360"/>
      </w:pPr>
    </w:lvl>
    <w:lvl w:ilvl="1" w:tplc="F0F222A2">
      <w:start w:val="1"/>
      <w:numFmt w:val="decimal"/>
      <w:lvlText w:val="%2)"/>
      <w:lvlJc w:val="left"/>
      <w:pPr>
        <w:ind w:left="1020" w:hanging="360"/>
      </w:pPr>
    </w:lvl>
    <w:lvl w:ilvl="2" w:tplc="028AA726">
      <w:start w:val="1"/>
      <w:numFmt w:val="decimal"/>
      <w:lvlText w:val="%3)"/>
      <w:lvlJc w:val="left"/>
      <w:pPr>
        <w:ind w:left="1020" w:hanging="360"/>
      </w:pPr>
    </w:lvl>
    <w:lvl w:ilvl="3" w:tplc="E618A9FA">
      <w:start w:val="1"/>
      <w:numFmt w:val="decimal"/>
      <w:lvlText w:val="%4)"/>
      <w:lvlJc w:val="left"/>
      <w:pPr>
        <w:ind w:left="1020" w:hanging="360"/>
      </w:pPr>
    </w:lvl>
    <w:lvl w:ilvl="4" w:tplc="73A4C912">
      <w:start w:val="1"/>
      <w:numFmt w:val="decimal"/>
      <w:lvlText w:val="%5)"/>
      <w:lvlJc w:val="left"/>
      <w:pPr>
        <w:ind w:left="1020" w:hanging="360"/>
      </w:pPr>
    </w:lvl>
    <w:lvl w:ilvl="5" w:tplc="54D006DC">
      <w:start w:val="1"/>
      <w:numFmt w:val="decimal"/>
      <w:lvlText w:val="%6)"/>
      <w:lvlJc w:val="left"/>
      <w:pPr>
        <w:ind w:left="1020" w:hanging="360"/>
      </w:pPr>
    </w:lvl>
    <w:lvl w:ilvl="6" w:tplc="9EE8D1DA">
      <w:start w:val="1"/>
      <w:numFmt w:val="decimal"/>
      <w:lvlText w:val="%7)"/>
      <w:lvlJc w:val="left"/>
      <w:pPr>
        <w:ind w:left="1020" w:hanging="360"/>
      </w:pPr>
    </w:lvl>
    <w:lvl w:ilvl="7" w:tplc="1FF4205E">
      <w:start w:val="1"/>
      <w:numFmt w:val="decimal"/>
      <w:lvlText w:val="%8)"/>
      <w:lvlJc w:val="left"/>
      <w:pPr>
        <w:ind w:left="1020" w:hanging="360"/>
      </w:pPr>
    </w:lvl>
    <w:lvl w:ilvl="8" w:tplc="3906202C">
      <w:start w:val="1"/>
      <w:numFmt w:val="decimal"/>
      <w:lvlText w:val="%9)"/>
      <w:lvlJc w:val="left"/>
      <w:pPr>
        <w:ind w:left="1020" w:hanging="360"/>
      </w:pPr>
    </w:lvl>
  </w:abstractNum>
  <w:abstractNum w:abstractNumId="7" w15:restartNumberingAfterBreak="0">
    <w:nsid w:val="5E46762B"/>
    <w:multiLevelType w:val="hybridMultilevel"/>
    <w:tmpl w:val="7D885C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E2349D"/>
    <w:multiLevelType w:val="hybridMultilevel"/>
    <w:tmpl w:val="E7DA364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336E5"/>
    <w:multiLevelType w:val="hybridMultilevel"/>
    <w:tmpl w:val="7D885C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C34759"/>
    <w:multiLevelType w:val="hybridMultilevel"/>
    <w:tmpl w:val="DA9ACFE4"/>
    <w:lvl w:ilvl="0" w:tplc="07BE71A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398" w:hanging="360"/>
      </w:pPr>
    </w:lvl>
    <w:lvl w:ilvl="2" w:tplc="0413001B" w:tentative="1">
      <w:start w:val="1"/>
      <w:numFmt w:val="lowerRoman"/>
      <w:lvlText w:val="%3."/>
      <w:lvlJc w:val="right"/>
      <w:pPr>
        <w:ind w:left="2118" w:hanging="180"/>
      </w:pPr>
    </w:lvl>
    <w:lvl w:ilvl="3" w:tplc="0413000F" w:tentative="1">
      <w:start w:val="1"/>
      <w:numFmt w:val="decimal"/>
      <w:lvlText w:val="%4."/>
      <w:lvlJc w:val="left"/>
      <w:pPr>
        <w:ind w:left="2838" w:hanging="360"/>
      </w:pPr>
    </w:lvl>
    <w:lvl w:ilvl="4" w:tplc="04130019" w:tentative="1">
      <w:start w:val="1"/>
      <w:numFmt w:val="lowerLetter"/>
      <w:lvlText w:val="%5."/>
      <w:lvlJc w:val="left"/>
      <w:pPr>
        <w:ind w:left="3558" w:hanging="360"/>
      </w:pPr>
    </w:lvl>
    <w:lvl w:ilvl="5" w:tplc="0413001B" w:tentative="1">
      <w:start w:val="1"/>
      <w:numFmt w:val="lowerRoman"/>
      <w:lvlText w:val="%6."/>
      <w:lvlJc w:val="right"/>
      <w:pPr>
        <w:ind w:left="4278" w:hanging="180"/>
      </w:pPr>
    </w:lvl>
    <w:lvl w:ilvl="6" w:tplc="0413000F" w:tentative="1">
      <w:start w:val="1"/>
      <w:numFmt w:val="decimal"/>
      <w:lvlText w:val="%7."/>
      <w:lvlJc w:val="left"/>
      <w:pPr>
        <w:ind w:left="4998" w:hanging="360"/>
      </w:pPr>
    </w:lvl>
    <w:lvl w:ilvl="7" w:tplc="04130019" w:tentative="1">
      <w:start w:val="1"/>
      <w:numFmt w:val="lowerLetter"/>
      <w:lvlText w:val="%8."/>
      <w:lvlJc w:val="left"/>
      <w:pPr>
        <w:ind w:left="5718" w:hanging="360"/>
      </w:pPr>
    </w:lvl>
    <w:lvl w:ilvl="8" w:tplc="0413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 w15:restartNumberingAfterBreak="0">
    <w:nsid w:val="7EF37F70"/>
    <w:multiLevelType w:val="hybridMultilevel"/>
    <w:tmpl w:val="7D885C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8991895">
    <w:abstractNumId w:val="1"/>
  </w:num>
  <w:num w:numId="2" w16cid:durableId="296112690">
    <w:abstractNumId w:val="0"/>
  </w:num>
  <w:num w:numId="3" w16cid:durableId="1582105489">
    <w:abstractNumId w:val="8"/>
  </w:num>
  <w:num w:numId="4" w16cid:durableId="999891721">
    <w:abstractNumId w:val="4"/>
  </w:num>
  <w:num w:numId="5" w16cid:durableId="1072855804">
    <w:abstractNumId w:val="6"/>
  </w:num>
  <w:num w:numId="6" w16cid:durableId="809129769">
    <w:abstractNumId w:val="2"/>
  </w:num>
  <w:num w:numId="7" w16cid:durableId="827987304">
    <w:abstractNumId w:val="7"/>
  </w:num>
  <w:num w:numId="8" w16cid:durableId="265962153">
    <w:abstractNumId w:val="3"/>
  </w:num>
  <w:num w:numId="9" w16cid:durableId="1142504492">
    <w:abstractNumId w:val="11"/>
  </w:num>
  <w:num w:numId="10" w16cid:durableId="609119558">
    <w:abstractNumId w:val="9"/>
  </w:num>
  <w:num w:numId="11" w16cid:durableId="756562899">
    <w:abstractNumId w:val="5"/>
  </w:num>
  <w:num w:numId="12" w16cid:durableId="16934174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A50"/>
    <w:rsid w:val="000006EF"/>
    <w:rsid w:val="000011F0"/>
    <w:rsid w:val="00023B43"/>
    <w:rsid w:val="000369D7"/>
    <w:rsid w:val="000460F3"/>
    <w:rsid w:val="00114C7E"/>
    <w:rsid w:val="001A117C"/>
    <w:rsid w:val="001C0FDE"/>
    <w:rsid w:val="00272228"/>
    <w:rsid w:val="002C0BF0"/>
    <w:rsid w:val="002D6683"/>
    <w:rsid w:val="002F6743"/>
    <w:rsid w:val="00311AFF"/>
    <w:rsid w:val="00344A2F"/>
    <w:rsid w:val="003A78A8"/>
    <w:rsid w:val="003E7E14"/>
    <w:rsid w:val="004F6A25"/>
    <w:rsid w:val="00504FCC"/>
    <w:rsid w:val="00547C02"/>
    <w:rsid w:val="00581D65"/>
    <w:rsid w:val="005A2125"/>
    <w:rsid w:val="005C2478"/>
    <w:rsid w:val="005E4C71"/>
    <w:rsid w:val="00603C62"/>
    <w:rsid w:val="006A021E"/>
    <w:rsid w:val="006A18FA"/>
    <w:rsid w:val="00774A12"/>
    <w:rsid w:val="008432FF"/>
    <w:rsid w:val="008E6B8C"/>
    <w:rsid w:val="009507BD"/>
    <w:rsid w:val="00A155B3"/>
    <w:rsid w:val="00A15863"/>
    <w:rsid w:val="00A92D26"/>
    <w:rsid w:val="00AC3DA5"/>
    <w:rsid w:val="00B75683"/>
    <w:rsid w:val="00BE5C3D"/>
    <w:rsid w:val="00BE6A50"/>
    <w:rsid w:val="00C4627F"/>
    <w:rsid w:val="00CA5B3D"/>
    <w:rsid w:val="00D67689"/>
    <w:rsid w:val="00D80F22"/>
    <w:rsid w:val="00D87A90"/>
    <w:rsid w:val="00DB6AF4"/>
    <w:rsid w:val="00E80E6A"/>
    <w:rsid w:val="00EF5D74"/>
    <w:rsid w:val="00F1514B"/>
    <w:rsid w:val="00F82180"/>
    <w:rsid w:val="00F94A62"/>
    <w:rsid w:val="00FF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1A3EC"/>
  <w15:chartTrackingRefBased/>
  <w15:docId w15:val="{0D9D9DEF-ABD6-4EFC-A155-63B2B137C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6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6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6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6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6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6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6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6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6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6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6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6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6A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6A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6A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6A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6A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6A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6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6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6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6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6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6A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6A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6A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6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6A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6A50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AC3DA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A21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212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D66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D66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D66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66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6683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1A1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087B6-4C96-43BA-9AA5-333AADDD8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Peze, A.A. ten</dc:creator>
  <cp:keywords/>
  <dc:description/>
  <cp:lastModifiedBy>ano</cp:lastModifiedBy>
  <cp:revision>4</cp:revision>
  <dcterms:created xsi:type="dcterms:W3CDTF">2024-10-19T11:08:00Z</dcterms:created>
  <dcterms:modified xsi:type="dcterms:W3CDTF">2024-10-19T11:10:00Z</dcterms:modified>
</cp:coreProperties>
</file>